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3F85E1" w14:textId="77777777" w:rsidR="009C0707" w:rsidRPr="005A3067" w:rsidRDefault="00124BF8">
      <w:pPr>
        <w:pStyle w:val="Zusammenfassung"/>
        <w:spacing w:after="240" w:line="360" w:lineRule="auto"/>
        <w:ind w:right="702"/>
        <w:rPr>
          <w:rFonts w:ascii="Arial" w:hAnsi="Arial" w:cs="Arial"/>
          <w:color w:val="000000" w:themeColor="text1"/>
          <w:sz w:val="20"/>
          <w:szCs w:val="20"/>
          <w:lang w:val="en-US"/>
        </w:rPr>
      </w:pPr>
      <w:r w:rsidRPr="002164A7">
        <w:rPr>
          <w:rFonts w:ascii="Arial" w:hAnsi="Arial" w:cs="Arial"/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61A659AB" wp14:editId="45CAF2ED">
                <wp:simplePos x="0" y="0"/>
                <wp:positionH relativeFrom="column">
                  <wp:posOffset>-388832</wp:posOffset>
                </wp:positionH>
                <wp:positionV relativeFrom="paragraph">
                  <wp:posOffset>-1580727</wp:posOffset>
                </wp:positionV>
                <wp:extent cx="6743700" cy="1143000"/>
                <wp:effectExtent l="0" t="0" r="0" b="0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43700" cy="1143000"/>
                          <a:chOff x="212" y="318"/>
                          <a:chExt cx="11520" cy="1440"/>
                        </a:xfrm>
                      </wpg:grpSpPr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212" y="318"/>
                            <a:ext cx="11520" cy="14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4C76EA3" w14:textId="77777777" w:rsidR="00384F6E" w:rsidRDefault="00384F6E" w:rsidP="000C1121">
                              <w:pPr>
                                <w:jc w:val="right"/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b/>
                                  <w:sz w:val="16"/>
                                  <w:szCs w:val="16"/>
                                </w:rPr>
                                <w:tab/>
                              </w:r>
                              <w:r>
                                <w:rPr>
                                  <w:b/>
                                  <w:sz w:val="16"/>
                                  <w:szCs w:val="16"/>
                                </w:rPr>
                                <w:tab/>
                              </w:r>
                              <w:r>
                                <w:rPr>
                                  <w:b/>
                                  <w:sz w:val="16"/>
                                  <w:szCs w:val="16"/>
                                </w:rPr>
                                <w:tab/>
                              </w:r>
                              <w:r>
                                <w:rPr>
                                  <w:b/>
                                  <w:noProof/>
                                  <w:sz w:val="16"/>
                                  <w:szCs w:val="16"/>
                                </w:rPr>
                                <w:drawing>
                                  <wp:inline distT="0" distB="0" distL="0" distR="0" wp14:anchorId="1DB058DE" wp14:editId="114E009D">
                                    <wp:extent cx="1907116" cy="1144270"/>
                                    <wp:effectExtent l="0" t="0" r="0" b="0"/>
                                    <wp:docPr id="10" name="Bild 10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LMH_M1A_RGB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 cstate="print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907116" cy="114427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14:paraId="01EC466D" w14:textId="77777777" w:rsidR="00384F6E" w:rsidRPr="00A3051D" w:rsidRDefault="00384F6E" w:rsidP="000C1121">
                              <w:pPr>
                                <w:jc w:val="right"/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</w:p>
                            <w:p w14:paraId="60566397" w14:textId="77777777" w:rsidR="00384F6E" w:rsidRPr="00A3051D" w:rsidRDefault="00384F6E" w:rsidP="000C1121">
                              <w: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392" y="855"/>
                            <a:ext cx="3780" cy="7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64A9D3A" w14:textId="77777777" w:rsidR="009C0707" w:rsidRDefault="00124BF8">
                              <w:pPr>
                                <w:tabs>
                                  <w:tab w:val="left" w:pos="426"/>
                                </w:tabs>
                                <w:ind w:left="567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 w:rsidRPr="007D0022"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</w:rPr>
                                <w:t xml:space="preserve">Press </w:t>
                              </w:r>
                              <w:r w:rsidR="008B5B50" w:rsidRPr="007D0022"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</w:rPr>
                                <w:t>Information</w:t>
                              </w:r>
                              <w:r w:rsidRPr="007D0022"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</w:rPr>
                                <w:t>.</w:t>
                              </w:r>
                            </w:p>
                            <w:p w14:paraId="777E6A8C" w14:textId="77777777" w:rsidR="009C0707" w:rsidRDefault="00124BF8">
                              <w:pPr>
                                <w:pStyle w:val="Zusammenfassung"/>
                                <w:tabs>
                                  <w:tab w:val="left" w:pos="426"/>
                                </w:tabs>
                                <w:spacing w:line="280" w:lineRule="atLeast"/>
                                <w:ind w:left="567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 w:rsidRPr="007D0022"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  <w:t>Press Release.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61A659AB" id="Group 2" o:spid="_x0000_s1026" style="position:absolute;margin-left:-30.6pt;margin-top:-124.45pt;width:531pt;height:90pt;z-index:251658240" coordorigin="212,318" coordsize="11520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212;top:318;width:11520;height: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" strokeweight=".25pt">
                  <v:textbox inset="0,0,0,0">
                    <w:txbxContent>
                      <w:p w14:paraId="54C76EA3" w14:textId="77777777" w:rsidR="00384F6E" w:rsidRDefault="00384F6E" w:rsidP="000C1121">
                        <w:pPr>
                          <w:jc w:val="right"/>
                          <w:rPr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</w:rPr>
                          <w:tab/>
                        </w:r>
                        <w:r>
                          <w:rPr>
                            <w:b/>
                            <w:sz w:val="16"/>
                            <w:szCs w:val="16"/>
                          </w:rPr>
                          <w:tab/>
                        </w:r>
                        <w:r>
                          <w:rPr>
                            <w:b/>
                            <w:sz w:val="16"/>
                            <w:szCs w:val="16"/>
                          </w:rPr>
                          <w:tab/>
                        </w:r>
                        <w:r>
                          <w:rPr>
                            <w:b/>
                            <w:noProof/>
                            <w:sz w:val="16"/>
                            <w:szCs w:val="16"/>
                          </w:rPr>
                          <w:drawing>
                            <wp:inline distT="0" distB="0" distL="0" distR="0" wp14:anchorId="1DB058DE" wp14:editId="114E009D">
                              <wp:extent cx="1907116" cy="1144270"/>
                              <wp:effectExtent l="0" t="0" r="0" b="0"/>
                              <wp:docPr id="10" name="Bild 1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LMH_M1A_RGB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2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907116" cy="114427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14:paraId="01EC466D" w14:textId="77777777" w:rsidR="00384F6E" w:rsidRPr="00A3051D" w:rsidRDefault="00384F6E" w:rsidP="000C1121">
                        <w:pPr>
                          <w:jc w:val="right"/>
                          <w:rPr>
                            <w:b/>
                            <w:sz w:val="16"/>
                            <w:szCs w:val="16"/>
                          </w:rPr>
                        </w:pPr>
                      </w:p>
                      <w:p w14:paraId="60566397" w14:textId="77777777" w:rsidR="00384F6E" w:rsidRPr="00A3051D" w:rsidRDefault="00384F6E" w:rsidP="000C1121">
                        <w:r>
                          <w:br/>
                        </w:r>
                      </w:p>
                    </w:txbxContent>
                  </v:textbox>
                </v:shape>
                <v:shape id="Text Box 4" o:spid="_x0000_s1028" type="#_x0000_t202" style="position:absolute;left:392;top:855;width:378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" stroked="f">
                  <v:textbox inset="0,0,0,0">
                    <w:txbxContent>
                      <w:p w14:paraId="064A9D3A" w14:textId="77777777" w:rsidR="009C0707" w:rsidRDefault="00124BF8">
                        <w:pPr>
                          <w:tabs>
                            <w:tab w:val="left" w:pos="426"/>
                          </w:tabs>
                          <w:ind w:left="567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 w:rsidRPr="007D0022">
                          <w:rPr>
                            <w:rFonts w:ascii="Arial" w:hAnsi="Arial" w:cs="Arial"/>
                            <w:b/>
                            <w:sz w:val="28"/>
                            <w:szCs w:val="28"/>
                          </w:rPr>
                          <w:t xml:space="preserve">Press </w:t>
                        </w:r>
                        <w:r w:rsidR="008B5B50" w:rsidRPr="007D0022">
                          <w:rPr>
                            <w:rFonts w:ascii="Arial" w:hAnsi="Arial" w:cs="Arial"/>
                            <w:b/>
                            <w:sz w:val="28"/>
                            <w:szCs w:val="28"/>
                          </w:rPr>
                          <w:t>Information</w:t>
                        </w:r>
                        <w:r w:rsidRPr="007D0022">
                          <w:rPr>
                            <w:rFonts w:ascii="Arial" w:hAnsi="Arial" w:cs="Arial"/>
                            <w:b/>
                            <w:sz w:val="28"/>
                            <w:szCs w:val="28"/>
                          </w:rPr>
                          <w:t>.</w:t>
                        </w:r>
                      </w:p>
                      <w:p w14:paraId="777E6A8C" w14:textId="77777777" w:rsidR="009C0707" w:rsidRDefault="00124BF8">
                        <w:pPr>
                          <w:pStyle w:val="Zusammenfassung"/>
                          <w:tabs>
                            <w:tab w:val="left" w:pos="426"/>
                          </w:tabs>
                          <w:spacing w:line="280" w:lineRule="atLeast"/>
                          <w:ind w:left="567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 w:rsidRPr="007D0022"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Press Release.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5A3067">
        <w:rPr>
          <w:rFonts w:ascii="Arial" w:hAnsi="Arial" w:cs="Arial"/>
          <w:color w:val="000000" w:themeColor="text1"/>
          <w:lang w:val="en-US"/>
        </w:rPr>
        <w:t xml:space="preserve">Number </w:t>
      </w:r>
      <w:r w:rsidR="00464FA7" w:rsidRPr="005A3067">
        <w:rPr>
          <w:rFonts w:ascii="Arial" w:hAnsi="Arial" w:cs="Arial"/>
          <w:color w:val="000000" w:themeColor="text1"/>
          <w:lang w:val="en-US"/>
        </w:rPr>
        <w:t xml:space="preserve">13/2022 </w:t>
      </w:r>
    </w:p>
    <w:p w14:paraId="27FFC91A" w14:textId="77777777" w:rsidR="009C0707" w:rsidRPr="005A3067" w:rsidRDefault="00124BF8">
      <w:pPr>
        <w:jc w:val="both"/>
        <w:rPr>
          <w:rFonts w:ascii="Arial" w:hAnsi="Arial" w:cs="Arial"/>
          <w:u w:val="single"/>
          <w:lang w:val="en-US"/>
        </w:rPr>
      </w:pPr>
      <w:r w:rsidRPr="005A3067">
        <w:rPr>
          <w:rFonts w:ascii="Arial" w:hAnsi="Arial" w:cs="Arial"/>
          <w:u w:val="single"/>
          <w:lang w:val="en-US"/>
        </w:rPr>
        <w:t xml:space="preserve">Linde Material Handling </w:t>
      </w:r>
      <w:r w:rsidR="00326B59" w:rsidRPr="005A3067">
        <w:rPr>
          <w:rFonts w:ascii="Arial" w:hAnsi="Arial" w:cs="Arial"/>
          <w:u w:val="single"/>
          <w:lang w:val="en-US"/>
        </w:rPr>
        <w:t>presents new steering concept for forklift trucks</w:t>
      </w:r>
    </w:p>
    <w:p w14:paraId="1AD2C569" w14:textId="77777777" w:rsidR="00CA78BE" w:rsidRPr="005A3067" w:rsidRDefault="00E96080" w:rsidP="00330A27">
      <w:pPr>
        <w:jc w:val="both"/>
        <w:rPr>
          <w:rFonts w:ascii="Arial" w:hAnsi="Arial" w:cs="Arial"/>
          <w:u w:val="single"/>
          <w:lang w:val="en-US"/>
        </w:rPr>
      </w:pPr>
      <w:r w:rsidRPr="005A3067">
        <w:rPr>
          <w:rFonts w:ascii="Arial" w:hAnsi="Arial" w:cs="Arial"/>
          <w:u w:val="single"/>
          <w:lang w:val="en-US"/>
        </w:rPr>
        <w:t xml:space="preserve"> </w:t>
      </w:r>
    </w:p>
    <w:p w14:paraId="22EC1441" w14:textId="26888C9E" w:rsidR="009C0707" w:rsidRPr="0043061F" w:rsidRDefault="00E702AD" w:rsidP="00D602EE">
      <w:pPr>
        <w:spacing w:after="120" w:line="360" w:lineRule="auto"/>
        <w:rPr>
          <w:rFonts w:ascii="Arial" w:hAnsi="Arial" w:cs="Arial"/>
          <w:b/>
          <w:spacing w:val="-8"/>
          <w:sz w:val="40"/>
          <w:szCs w:val="40"/>
          <w:lang w:val="en-US"/>
        </w:rPr>
      </w:pPr>
      <w:r w:rsidRPr="0043061F">
        <w:rPr>
          <w:rFonts w:ascii="Arial" w:hAnsi="Arial" w:cs="Arial"/>
          <w:b/>
          <w:spacing w:val="-8"/>
          <w:sz w:val="40"/>
          <w:szCs w:val="40"/>
          <w:lang w:val="en-US"/>
        </w:rPr>
        <w:t xml:space="preserve">Ergonomic </w:t>
      </w:r>
      <w:r w:rsidR="00A57804" w:rsidRPr="0043061F">
        <w:rPr>
          <w:rFonts w:ascii="Arial" w:hAnsi="Arial" w:cs="Arial"/>
          <w:b/>
          <w:spacing w:val="-8"/>
          <w:sz w:val="40"/>
          <w:szCs w:val="40"/>
          <w:lang w:val="en-US"/>
        </w:rPr>
        <w:t xml:space="preserve">forklift </w:t>
      </w:r>
      <w:r w:rsidR="006C05DD" w:rsidRPr="0043061F">
        <w:rPr>
          <w:rFonts w:ascii="Arial" w:hAnsi="Arial" w:cs="Arial"/>
          <w:b/>
          <w:spacing w:val="-8"/>
          <w:sz w:val="40"/>
          <w:szCs w:val="40"/>
          <w:lang w:val="en-US"/>
        </w:rPr>
        <w:t>driving</w:t>
      </w:r>
      <w:r w:rsidR="00A57804" w:rsidRPr="0043061F">
        <w:rPr>
          <w:rFonts w:ascii="Arial" w:hAnsi="Arial" w:cs="Arial"/>
          <w:b/>
          <w:spacing w:val="-8"/>
          <w:sz w:val="40"/>
          <w:szCs w:val="40"/>
          <w:lang w:val="en-US"/>
        </w:rPr>
        <w:t xml:space="preserve"> </w:t>
      </w:r>
      <w:r w:rsidR="008E1CBA" w:rsidRPr="0043061F">
        <w:rPr>
          <w:rFonts w:ascii="Arial" w:hAnsi="Arial" w:cs="Arial"/>
          <w:b/>
          <w:spacing w:val="-8"/>
          <w:sz w:val="40"/>
          <w:szCs w:val="40"/>
          <w:lang w:val="en-US"/>
        </w:rPr>
        <w:t>–</w:t>
      </w:r>
      <w:r w:rsidR="00124BF8" w:rsidRPr="0043061F">
        <w:rPr>
          <w:rFonts w:ascii="Arial" w:hAnsi="Arial" w:cs="Arial"/>
          <w:b/>
          <w:spacing w:val="-8"/>
          <w:sz w:val="40"/>
          <w:szCs w:val="40"/>
          <w:lang w:val="en-US"/>
        </w:rPr>
        <w:t xml:space="preserve"> </w:t>
      </w:r>
      <w:r w:rsidR="008E1CBA" w:rsidRPr="0043061F">
        <w:rPr>
          <w:rFonts w:ascii="Arial" w:hAnsi="Arial" w:cs="Arial"/>
          <w:b/>
          <w:spacing w:val="-8"/>
          <w:sz w:val="40"/>
          <w:szCs w:val="40"/>
          <w:lang w:val="en-US"/>
        </w:rPr>
        <w:t>without</w:t>
      </w:r>
      <w:r w:rsidR="006C05DD" w:rsidRPr="0043061F">
        <w:rPr>
          <w:rFonts w:ascii="Arial" w:hAnsi="Arial" w:cs="Arial"/>
          <w:b/>
          <w:spacing w:val="-8"/>
          <w:sz w:val="40"/>
          <w:szCs w:val="40"/>
          <w:lang w:val="en-US"/>
        </w:rPr>
        <w:t xml:space="preserve"> a</w:t>
      </w:r>
      <w:r w:rsidR="008E1CBA" w:rsidRPr="0043061F">
        <w:rPr>
          <w:rFonts w:ascii="Arial" w:hAnsi="Arial" w:cs="Arial"/>
          <w:b/>
          <w:spacing w:val="-8"/>
          <w:sz w:val="40"/>
          <w:szCs w:val="40"/>
          <w:lang w:val="en-US"/>
        </w:rPr>
        <w:t xml:space="preserve"> </w:t>
      </w:r>
      <w:r w:rsidR="00124BF8" w:rsidRPr="0043061F">
        <w:rPr>
          <w:rFonts w:ascii="Arial" w:hAnsi="Arial" w:cs="Arial"/>
          <w:b/>
          <w:spacing w:val="-8"/>
          <w:sz w:val="40"/>
          <w:szCs w:val="40"/>
          <w:lang w:val="en-US"/>
        </w:rPr>
        <w:t xml:space="preserve">steering </w:t>
      </w:r>
      <w:r w:rsidR="005E1F4F" w:rsidRPr="0043061F">
        <w:rPr>
          <w:rFonts w:ascii="Arial" w:hAnsi="Arial" w:cs="Arial"/>
          <w:b/>
          <w:spacing w:val="-8"/>
          <w:sz w:val="40"/>
          <w:szCs w:val="40"/>
          <w:lang w:val="en-US"/>
        </w:rPr>
        <w:t>w</w:t>
      </w:r>
      <w:r w:rsidR="00124BF8" w:rsidRPr="0043061F">
        <w:rPr>
          <w:rFonts w:ascii="Arial" w:hAnsi="Arial" w:cs="Arial"/>
          <w:b/>
          <w:spacing w:val="-8"/>
          <w:sz w:val="40"/>
          <w:szCs w:val="40"/>
          <w:lang w:val="en-US"/>
        </w:rPr>
        <w:t>heel</w:t>
      </w:r>
    </w:p>
    <w:p w14:paraId="55D1C38D" w14:textId="57B6CB2D" w:rsidR="009C0707" w:rsidRPr="005A3067" w:rsidRDefault="00124BF8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iCs/>
          <w:sz w:val="22"/>
          <w:szCs w:val="22"/>
          <w:lang w:val="en-US"/>
        </w:rPr>
      </w:pPr>
      <w:r w:rsidRPr="005A3067">
        <w:rPr>
          <w:rFonts w:ascii="Arial" w:hAnsi="Arial" w:cs="Arial"/>
          <w:b/>
          <w:bCs/>
          <w:iCs/>
          <w:sz w:val="22"/>
          <w:szCs w:val="22"/>
          <w:lang w:val="en-US"/>
        </w:rPr>
        <w:t xml:space="preserve">Aschaffenburg/Mannheim, </w:t>
      </w:r>
      <w:r w:rsidR="00442A9B" w:rsidRPr="005A3067">
        <w:rPr>
          <w:rFonts w:ascii="Arial" w:hAnsi="Arial" w:cs="Arial"/>
          <w:b/>
          <w:bCs/>
          <w:iCs/>
          <w:sz w:val="22"/>
          <w:szCs w:val="22"/>
          <w:lang w:val="en-US"/>
        </w:rPr>
        <w:t xml:space="preserve">June </w:t>
      </w:r>
      <w:r w:rsidR="00557795" w:rsidRPr="005A3067">
        <w:rPr>
          <w:rFonts w:ascii="Arial" w:hAnsi="Arial" w:cs="Arial"/>
          <w:b/>
          <w:bCs/>
          <w:iCs/>
          <w:sz w:val="22"/>
          <w:szCs w:val="22"/>
          <w:lang w:val="en-US"/>
        </w:rPr>
        <w:t>2</w:t>
      </w:r>
      <w:r w:rsidR="0081559E">
        <w:rPr>
          <w:rFonts w:ascii="Arial" w:hAnsi="Arial" w:cs="Arial"/>
          <w:b/>
          <w:bCs/>
          <w:iCs/>
          <w:sz w:val="22"/>
          <w:szCs w:val="22"/>
          <w:lang w:val="en-US"/>
        </w:rPr>
        <w:t>2</w:t>
      </w:r>
      <w:r w:rsidR="00541228" w:rsidRPr="005A3067">
        <w:rPr>
          <w:rFonts w:ascii="Arial" w:hAnsi="Arial" w:cs="Arial"/>
          <w:b/>
          <w:bCs/>
          <w:iCs/>
          <w:sz w:val="22"/>
          <w:szCs w:val="22"/>
          <w:lang w:val="en-US"/>
        </w:rPr>
        <w:t xml:space="preserve">, </w:t>
      </w:r>
      <w:r w:rsidRPr="005A3067">
        <w:rPr>
          <w:rFonts w:ascii="Arial" w:hAnsi="Arial" w:cs="Arial"/>
          <w:b/>
          <w:bCs/>
          <w:iCs/>
          <w:sz w:val="22"/>
          <w:szCs w:val="22"/>
          <w:lang w:val="en-US"/>
        </w:rPr>
        <w:t xml:space="preserve">2022 </w:t>
      </w:r>
      <w:r w:rsidR="005A3067">
        <w:rPr>
          <w:rFonts w:ascii="Arial" w:hAnsi="Arial" w:cs="Arial"/>
          <w:b/>
          <w:bCs/>
          <w:iCs/>
          <w:sz w:val="22"/>
          <w:szCs w:val="22"/>
          <w:lang w:val="en-US"/>
        </w:rPr>
        <w:t>–</w:t>
      </w:r>
      <w:r w:rsidRPr="005A3067">
        <w:rPr>
          <w:rFonts w:ascii="Arial" w:hAnsi="Arial" w:cs="Arial"/>
          <w:b/>
          <w:bCs/>
          <w:iCs/>
          <w:sz w:val="22"/>
          <w:szCs w:val="22"/>
          <w:lang w:val="en-US"/>
        </w:rPr>
        <w:t xml:space="preserve"> </w:t>
      </w:r>
      <w:r w:rsidR="00F123A8" w:rsidRPr="005A3067">
        <w:rPr>
          <w:rFonts w:ascii="Arial" w:hAnsi="Arial" w:cs="Arial"/>
          <w:b/>
          <w:bCs/>
          <w:iCs/>
          <w:sz w:val="22"/>
          <w:szCs w:val="22"/>
          <w:lang w:val="en-US"/>
        </w:rPr>
        <w:t>How</w:t>
      </w:r>
      <w:r w:rsidR="005A3067">
        <w:rPr>
          <w:rFonts w:ascii="Arial" w:hAnsi="Arial" w:cs="Arial"/>
          <w:b/>
          <w:bCs/>
          <w:iCs/>
          <w:sz w:val="22"/>
          <w:szCs w:val="22"/>
          <w:lang w:val="en-US"/>
        </w:rPr>
        <w:t xml:space="preserve"> </w:t>
      </w:r>
      <w:r w:rsidR="00F123A8" w:rsidRPr="005A3067">
        <w:rPr>
          <w:rFonts w:ascii="Arial" w:hAnsi="Arial" w:cs="Arial"/>
          <w:b/>
          <w:bCs/>
          <w:iCs/>
          <w:sz w:val="22"/>
          <w:szCs w:val="22"/>
          <w:lang w:val="en-US"/>
        </w:rPr>
        <w:t>can steering a forklift truck be</w:t>
      </w:r>
      <w:r w:rsidR="005A3067">
        <w:rPr>
          <w:rFonts w:ascii="Arial" w:hAnsi="Arial" w:cs="Arial"/>
          <w:b/>
          <w:bCs/>
          <w:iCs/>
          <w:sz w:val="22"/>
          <w:szCs w:val="22"/>
          <w:lang w:val="en-US"/>
        </w:rPr>
        <w:t>come</w:t>
      </w:r>
      <w:r w:rsidR="00F123A8" w:rsidRPr="005A3067">
        <w:rPr>
          <w:rFonts w:ascii="Arial" w:hAnsi="Arial" w:cs="Arial"/>
          <w:b/>
          <w:bCs/>
          <w:iCs/>
          <w:sz w:val="22"/>
          <w:szCs w:val="22"/>
          <w:lang w:val="en-US"/>
        </w:rPr>
        <w:t xml:space="preserve"> even more ergonomic? </w:t>
      </w:r>
      <w:r w:rsidR="004B7FCE" w:rsidRPr="005A3067">
        <w:rPr>
          <w:rFonts w:ascii="Arial" w:hAnsi="Arial" w:cs="Arial"/>
          <w:b/>
          <w:bCs/>
          <w:iCs/>
          <w:sz w:val="22"/>
          <w:szCs w:val="22"/>
          <w:lang w:val="en-US"/>
        </w:rPr>
        <w:t xml:space="preserve">Linde Material Handling (MH) </w:t>
      </w:r>
      <w:r w:rsidR="00333FA8" w:rsidRPr="005A3067">
        <w:rPr>
          <w:rFonts w:ascii="Arial" w:hAnsi="Arial" w:cs="Arial"/>
          <w:b/>
          <w:bCs/>
          <w:iCs/>
          <w:sz w:val="22"/>
          <w:szCs w:val="22"/>
          <w:lang w:val="en-US"/>
        </w:rPr>
        <w:t xml:space="preserve">provided the </w:t>
      </w:r>
      <w:r w:rsidR="00F123A8" w:rsidRPr="005A3067">
        <w:rPr>
          <w:rFonts w:ascii="Arial" w:hAnsi="Arial" w:cs="Arial"/>
          <w:b/>
          <w:bCs/>
          <w:iCs/>
          <w:sz w:val="22"/>
          <w:szCs w:val="22"/>
          <w:lang w:val="en-US"/>
        </w:rPr>
        <w:t xml:space="preserve">answer </w:t>
      </w:r>
      <w:r w:rsidR="004B7FCE" w:rsidRPr="005A3067">
        <w:rPr>
          <w:rFonts w:ascii="Arial" w:hAnsi="Arial" w:cs="Arial"/>
          <w:b/>
          <w:bCs/>
          <w:iCs/>
          <w:sz w:val="22"/>
          <w:szCs w:val="22"/>
          <w:lang w:val="en-US"/>
        </w:rPr>
        <w:t xml:space="preserve">at </w:t>
      </w:r>
      <w:r w:rsidR="005A3067">
        <w:rPr>
          <w:rFonts w:ascii="Arial" w:hAnsi="Arial" w:cs="Arial"/>
          <w:b/>
          <w:bCs/>
          <w:iCs/>
          <w:sz w:val="22"/>
          <w:szCs w:val="22"/>
          <w:lang w:val="en-US"/>
        </w:rPr>
        <w:t>its</w:t>
      </w:r>
      <w:r w:rsidR="004B7FCE" w:rsidRPr="005A3067">
        <w:rPr>
          <w:rFonts w:ascii="Arial" w:hAnsi="Arial" w:cs="Arial"/>
          <w:b/>
          <w:bCs/>
          <w:iCs/>
          <w:sz w:val="22"/>
          <w:szCs w:val="22"/>
          <w:lang w:val="en-US"/>
        </w:rPr>
        <w:t xml:space="preserve"> </w:t>
      </w:r>
      <w:hyperlink r:id="rId13" w:history="1">
        <w:r w:rsidR="00E02696" w:rsidRPr="005A3067">
          <w:rPr>
            <w:rStyle w:val="Hyperlink"/>
            <w:rFonts w:ascii="Arial" w:eastAsia="Arial" w:hAnsi="Arial" w:cs="Arial"/>
            <w:b/>
            <w:bCs/>
            <w:sz w:val="22"/>
            <w:szCs w:val="22"/>
            <w:lang w:val="en-US"/>
          </w:rPr>
          <w:t>World of Material Handling (WoMH)</w:t>
        </w:r>
      </w:hyperlink>
      <w:r w:rsidR="004B7FCE" w:rsidRPr="005A3067">
        <w:rPr>
          <w:rFonts w:ascii="Arial" w:hAnsi="Arial" w:cs="Arial"/>
          <w:b/>
          <w:bCs/>
          <w:iCs/>
          <w:sz w:val="22"/>
          <w:szCs w:val="22"/>
          <w:lang w:val="en-US"/>
        </w:rPr>
        <w:t xml:space="preserve"> customer event </w:t>
      </w:r>
      <w:r w:rsidR="005A3067">
        <w:rPr>
          <w:rFonts w:ascii="Arial" w:hAnsi="Arial" w:cs="Arial"/>
          <w:b/>
          <w:bCs/>
          <w:iCs/>
          <w:sz w:val="22"/>
          <w:szCs w:val="22"/>
          <w:lang w:val="en-US"/>
        </w:rPr>
        <w:t>by presenting the</w:t>
      </w:r>
      <w:r w:rsidR="00887A9E" w:rsidRPr="005A3067">
        <w:rPr>
          <w:rFonts w:ascii="Arial" w:hAnsi="Arial" w:cs="Arial"/>
          <w:b/>
          <w:bCs/>
          <w:iCs/>
          <w:sz w:val="22"/>
          <w:szCs w:val="22"/>
          <w:lang w:val="en-US"/>
        </w:rPr>
        <w:t xml:space="preserve"> Linde Steer Control</w:t>
      </w:r>
      <w:r w:rsidR="00212CE0">
        <w:rPr>
          <w:rFonts w:ascii="Arial" w:hAnsi="Arial" w:cs="Arial"/>
          <w:b/>
          <w:bCs/>
          <w:iCs/>
          <w:sz w:val="22"/>
          <w:szCs w:val="22"/>
          <w:lang w:val="en-US"/>
        </w:rPr>
        <w:t xml:space="preserve"> system</w:t>
      </w:r>
      <w:r w:rsidR="00887A9E" w:rsidRPr="005A3067">
        <w:rPr>
          <w:rFonts w:ascii="Arial" w:hAnsi="Arial" w:cs="Arial"/>
          <w:b/>
          <w:bCs/>
          <w:iCs/>
          <w:sz w:val="22"/>
          <w:szCs w:val="22"/>
          <w:lang w:val="en-US"/>
        </w:rPr>
        <w:t xml:space="preserve">. </w:t>
      </w:r>
      <w:r w:rsidR="00287B8A" w:rsidRPr="005A3067">
        <w:rPr>
          <w:rFonts w:ascii="Arial" w:hAnsi="Arial" w:cs="Arial"/>
          <w:b/>
          <w:bCs/>
          <w:iCs/>
          <w:sz w:val="22"/>
          <w:szCs w:val="22"/>
          <w:lang w:val="en-US"/>
        </w:rPr>
        <w:t xml:space="preserve">Behind the </w:t>
      </w:r>
      <w:r w:rsidR="00746FAB" w:rsidRPr="005A3067">
        <w:rPr>
          <w:rFonts w:ascii="Arial" w:hAnsi="Arial" w:cs="Arial"/>
          <w:b/>
          <w:bCs/>
          <w:iCs/>
          <w:sz w:val="22"/>
          <w:szCs w:val="22"/>
          <w:lang w:val="en-US"/>
        </w:rPr>
        <w:t xml:space="preserve">name </w:t>
      </w:r>
      <w:r w:rsidR="00287B8A" w:rsidRPr="005A3067">
        <w:rPr>
          <w:rFonts w:ascii="Arial" w:hAnsi="Arial" w:cs="Arial"/>
          <w:b/>
          <w:bCs/>
          <w:iCs/>
          <w:sz w:val="22"/>
          <w:szCs w:val="22"/>
          <w:lang w:val="en-US"/>
        </w:rPr>
        <w:t xml:space="preserve">is a </w:t>
      </w:r>
      <w:r w:rsidR="00F123A8" w:rsidRPr="005A3067">
        <w:rPr>
          <w:rFonts w:ascii="Arial" w:hAnsi="Arial" w:cs="Arial"/>
          <w:b/>
          <w:bCs/>
          <w:iCs/>
          <w:sz w:val="22"/>
          <w:szCs w:val="22"/>
          <w:lang w:val="en-US"/>
        </w:rPr>
        <w:t xml:space="preserve">new type of electro-hydraulic steering system </w:t>
      </w:r>
      <w:r w:rsidR="00ED0F4D" w:rsidRPr="005A3067">
        <w:rPr>
          <w:rFonts w:ascii="Arial" w:hAnsi="Arial" w:cs="Arial"/>
          <w:b/>
          <w:bCs/>
          <w:iCs/>
          <w:sz w:val="22"/>
          <w:szCs w:val="22"/>
          <w:lang w:val="en-US"/>
        </w:rPr>
        <w:t xml:space="preserve">that does </w:t>
      </w:r>
      <w:r w:rsidR="001E7BF2" w:rsidRPr="005A3067">
        <w:rPr>
          <w:rFonts w:ascii="Arial" w:hAnsi="Arial" w:cs="Arial"/>
          <w:b/>
          <w:bCs/>
          <w:iCs/>
          <w:sz w:val="22"/>
          <w:szCs w:val="22"/>
          <w:lang w:val="en-US"/>
        </w:rPr>
        <w:t xml:space="preserve">not require a </w:t>
      </w:r>
      <w:r w:rsidR="00A91B7E" w:rsidRPr="005A3067">
        <w:rPr>
          <w:rFonts w:ascii="Arial" w:hAnsi="Arial" w:cs="Arial"/>
          <w:b/>
          <w:bCs/>
          <w:iCs/>
          <w:sz w:val="22"/>
          <w:szCs w:val="22"/>
          <w:lang w:val="en-US"/>
        </w:rPr>
        <w:t xml:space="preserve">classic </w:t>
      </w:r>
      <w:r w:rsidR="00A96139" w:rsidRPr="005A3067">
        <w:rPr>
          <w:rFonts w:ascii="Arial" w:hAnsi="Arial" w:cs="Arial"/>
          <w:b/>
          <w:bCs/>
          <w:iCs/>
          <w:sz w:val="22"/>
          <w:szCs w:val="22"/>
          <w:lang w:val="en-US"/>
        </w:rPr>
        <w:t>steering wheel</w:t>
      </w:r>
      <w:r w:rsidR="009B0CA2" w:rsidRPr="005A3067">
        <w:rPr>
          <w:rFonts w:ascii="Arial" w:hAnsi="Arial" w:cs="Arial"/>
          <w:b/>
          <w:bCs/>
          <w:iCs/>
          <w:sz w:val="22"/>
          <w:szCs w:val="22"/>
          <w:lang w:val="en-US"/>
        </w:rPr>
        <w:t xml:space="preserve">. </w:t>
      </w:r>
      <w:r w:rsidR="00065500" w:rsidRPr="005A3067">
        <w:rPr>
          <w:rFonts w:ascii="Arial" w:hAnsi="Arial" w:cs="Arial"/>
          <w:b/>
          <w:bCs/>
          <w:iCs/>
          <w:sz w:val="22"/>
          <w:szCs w:val="22"/>
          <w:lang w:val="en-US"/>
        </w:rPr>
        <w:t xml:space="preserve">Instead, the </w:t>
      </w:r>
      <w:r w:rsidR="005911F2" w:rsidRPr="005A3067">
        <w:rPr>
          <w:rFonts w:ascii="Arial" w:hAnsi="Arial" w:cs="Arial"/>
          <w:b/>
          <w:bCs/>
          <w:iCs/>
          <w:sz w:val="22"/>
          <w:szCs w:val="22"/>
          <w:lang w:val="en-US"/>
        </w:rPr>
        <w:t>driver</w:t>
      </w:r>
      <w:r w:rsidR="005A3067">
        <w:rPr>
          <w:rFonts w:ascii="Arial" w:hAnsi="Arial" w:cs="Arial"/>
          <w:b/>
          <w:bCs/>
          <w:iCs/>
          <w:sz w:val="22"/>
          <w:szCs w:val="22"/>
          <w:lang w:val="en-US"/>
        </w:rPr>
        <w:t>’</w:t>
      </w:r>
      <w:r w:rsidR="00BD0653" w:rsidRPr="005A3067">
        <w:rPr>
          <w:rFonts w:ascii="Arial" w:hAnsi="Arial" w:cs="Arial"/>
          <w:b/>
          <w:bCs/>
          <w:iCs/>
          <w:sz w:val="22"/>
          <w:szCs w:val="22"/>
          <w:lang w:val="en-US"/>
        </w:rPr>
        <w:t xml:space="preserve">s arm </w:t>
      </w:r>
      <w:r w:rsidR="008E1CBA">
        <w:rPr>
          <w:rFonts w:ascii="Arial" w:hAnsi="Arial" w:cs="Arial"/>
          <w:b/>
          <w:bCs/>
          <w:iCs/>
          <w:sz w:val="22"/>
          <w:szCs w:val="22"/>
          <w:lang w:val="en-US"/>
        </w:rPr>
        <w:t>lies</w:t>
      </w:r>
      <w:r w:rsidR="00065500" w:rsidRPr="005A3067">
        <w:rPr>
          <w:rFonts w:ascii="Arial" w:hAnsi="Arial" w:cs="Arial"/>
          <w:b/>
          <w:bCs/>
          <w:iCs/>
          <w:sz w:val="22"/>
          <w:szCs w:val="22"/>
          <w:lang w:val="en-US"/>
        </w:rPr>
        <w:t xml:space="preserve"> </w:t>
      </w:r>
      <w:r w:rsidR="00BD0653" w:rsidRPr="005A3067">
        <w:rPr>
          <w:rFonts w:ascii="Arial" w:hAnsi="Arial" w:cs="Arial"/>
          <w:b/>
          <w:bCs/>
          <w:iCs/>
          <w:sz w:val="22"/>
          <w:szCs w:val="22"/>
          <w:lang w:val="en-US"/>
        </w:rPr>
        <w:t>on an armrest</w:t>
      </w:r>
      <w:r w:rsidR="00000379" w:rsidRPr="005A3067">
        <w:rPr>
          <w:rFonts w:ascii="Arial" w:hAnsi="Arial" w:cs="Arial"/>
          <w:b/>
          <w:bCs/>
          <w:iCs/>
          <w:sz w:val="22"/>
          <w:szCs w:val="22"/>
          <w:lang w:val="en-US"/>
        </w:rPr>
        <w:t>.</w:t>
      </w:r>
      <w:r w:rsidR="005A3067">
        <w:rPr>
          <w:rFonts w:ascii="Arial" w:hAnsi="Arial" w:cs="Arial"/>
          <w:b/>
          <w:bCs/>
          <w:iCs/>
          <w:sz w:val="22"/>
          <w:szCs w:val="22"/>
          <w:lang w:val="en-US"/>
        </w:rPr>
        <w:t xml:space="preserve"> The truck is </w:t>
      </w:r>
      <w:r w:rsidR="001C7CAD" w:rsidRPr="005A3067">
        <w:rPr>
          <w:rFonts w:ascii="Arial" w:hAnsi="Arial" w:cs="Arial"/>
          <w:b/>
          <w:bCs/>
          <w:iCs/>
          <w:sz w:val="22"/>
          <w:szCs w:val="22"/>
          <w:lang w:val="en-US"/>
        </w:rPr>
        <w:t>control</w:t>
      </w:r>
      <w:r w:rsidR="005A3067">
        <w:rPr>
          <w:rFonts w:ascii="Arial" w:hAnsi="Arial" w:cs="Arial"/>
          <w:b/>
          <w:bCs/>
          <w:iCs/>
          <w:sz w:val="22"/>
          <w:szCs w:val="22"/>
          <w:lang w:val="en-US"/>
        </w:rPr>
        <w:t xml:space="preserve">led </w:t>
      </w:r>
      <w:r w:rsidR="008D4F06" w:rsidRPr="005A3067">
        <w:rPr>
          <w:rFonts w:ascii="Arial" w:hAnsi="Arial" w:cs="Arial"/>
          <w:b/>
          <w:bCs/>
          <w:iCs/>
          <w:sz w:val="22"/>
          <w:szCs w:val="22"/>
          <w:lang w:val="en-US"/>
        </w:rPr>
        <w:t xml:space="preserve">with </w:t>
      </w:r>
      <w:r w:rsidR="005A3067">
        <w:rPr>
          <w:rFonts w:ascii="Arial" w:hAnsi="Arial" w:cs="Arial"/>
          <w:b/>
          <w:bCs/>
          <w:iCs/>
          <w:sz w:val="22"/>
          <w:szCs w:val="22"/>
          <w:lang w:val="en-US"/>
        </w:rPr>
        <w:t>the</w:t>
      </w:r>
      <w:r w:rsidR="008D4F06" w:rsidRPr="005A3067">
        <w:rPr>
          <w:rFonts w:ascii="Arial" w:hAnsi="Arial" w:cs="Arial"/>
          <w:b/>
          <w:bCs/>
          <w:iCs/>
          <w:sz w:val="22"/>
          <w:szCs w:val="22"/>
          <w:lang w:val="en-US"/>
        </w:rPr>
        <w:t xml:space="preserve"> left hand, </w:t>
      </w:r>
      <w:r w:rsidR="001C7134" w:rsidRPr="005A3067">
        <w:rPr>
          <w:rFonts w:ascii="Arial" w:hAnsi="Arial" w:cs="Arial"/>
          <w:b/>
          <w:bCs/>
          <w:iCs/>
          <w:sz w:val="22"/>
          <w:szCs w:val="22"/>
          <w:lang w:val="en-US"/>
        </w:rPr>
        <w:t xml:space="preserve">either </w:t>
      </w:r>
      <w:r w:rsidR="00A569F8" w:rsidRPr="005A3067">
        <w:rPr>
          <w:rFonts w:ascii="Arial" w:hAnsi="Arial" w:cs="Arial"/>
          <w:b/>
          <w:bCs/>
          <w:iCs/>
          <w:sz w:val="22"/>
          <w:szCs w:val="22"/>
          <w:lang w:val="en-US"/>
        </w:rPr>
        <w:t xml:space="preserve">via an integrated mini-wheel </w:t>
      </w:r>
      <w:r w:rsidR="00CE54D5" w:rsidRPr="005A3067">
        <w:rPr>
          <w:rFonts w:ascii="Arial" w:hAnsi="Arial" w:cs="Arial"/>
          <w:b/>
          <w:bCs/>
          <w:iCs/>
          <w:sz w:val="22"/>
          <w:szCs w:val="22"/>
          <w:lang w:val="en-US"/>
        </w:rPr>
        <w:t>or a joystick</w:t>
      </w:r>
      <w:r w:rsidR="0073127F" w:rsidRPr="005A3067">
        <w:rPr>
          <w:rFonts w:ascii="Arial" w:hAnsi="Arial" w:cs="Arial"/>
          <w:b/>
          <w:bCs/>
          <w:iCs/>
          <w:sz w:val="22"/>
          <w:szCs w:val="22"/>
          <w:lang w:val="en-US"/>
        </w:rPr>
        <w:t xml:space="preserve">. The </w:t>
      </w:r>
      <w:r w:rsidR="00ED3B1C" w:rsidRPr="005A3067">
        <w:rPr>
          <w:rFonts w:ascii="Arial" w:hAnsi="Arial" w:cs="Arial"/>
          <w:b/>
          <w:bCs/>
          <w:iCs/>
          <w:sz w:val="22"/>
          <w:szCs w:val="22"/>
          <w:lang w:val="en-US"/>
        </w:rPr>
        <w:t xml:space="preserve">advantage of </w:t>
      </w:r>
      <w:r w:rsidR="00FA1FAC">
        <w:rPr>
          <w:rFonts w:ascii="Arial" w:hAnsi="Arial" w:cs="Arial"/>
          <w:b/>
          <w:bCs/>
          <w:iCs/>
          <w:sz w:val="22"/>
          <w:szCs w:val="22"/>
          <w:lang w:val="en-US"/>
        </w:rPr>
        <w:t xml:space="preserve">these </w:t>
      </w:r>
      <w:r w:rsidR="006F2C4A">
        <w:rPr>
          <w:rFonts w:ascii="Arial" w:hAnsi="Arial" w:cs="Arial"/>
          <w:b/>
          <w:bCs/>
          <w:iCs/>
          <w:sz w:val="22"/>
          <w:szCs w:val="22"/>
          <w:lang w:val="en-US"/>
        </w:rPr>
        <w:t xml:space="preserve">additional </w:t>
      </w:r>
      <w:r w:rsidR="00A54049" w:rsidRPr="00A54049">
        <w:rPr>
          <w:rFonts w:ascii="Arial" w:hAnsi="Arial" w:cs="Arial"/>
          <w:b/>
          <w:bCs/>
          <w:iCs/>
          <w:sz w:val="22"/>
          <w:szCs w:val="22"/>
          <w:lang w:val="en-US"/>
        </w:rPr>
        <w:t>option</w:t>
      </w:r>
      <w:r w:rsidR="00FA1FAC">
        <w:rPr>
          <w:rFonts w:ascii="Arial" w:hAnsi="Arial" w:cs="Arial"/>
          <w:b/>
          <w:bCs/>
          <w:iCs/>
          <w:sz w:val="22"/>
          <w:szCs w:val="22"/>
          <w:lang w:val="en-US"/>
        </w:rPr>
        <w:t>s</w:t>
      </w:r>
      <w:r w:rsidR="00ED3B1C" w:rsidRPr="005A3067">
        <w:rPr>
          <w:rFonts w:ascii="Arial" w:hAnsi="Arial" w:cs="Arial"/>
          <w:b/>
          <w:bCs/>
          <w:iCs/>
          <w:sz w:val="22"/>
          <w:szCs w:val="22"/>
          <w:lang w:val="en-US"/>
        </w:rPr>
        <w:t xml:space="preserve"> is that </w:t>
      </w:r>
      <w:r w:rsidR="00F123A8" w:rsidRPr="005A3067">
        <w:rPr>
          <w:rFonts w:ascii="Arial" w:hAnsi="Arial" w:cs="Arial"/>
          <w:b/>
          <w:bCs/>
          <w:iCs/>
          <w:sz w:val="22"/>
          <w:szCs w:val="22"/>
          <w:lang w:val="en-US"/>
        </w:rPr>
        <w:t>working in the forklift is more relaxed</w:t>
      </w:r>
      <w:r w:rsidR="00ED3B1C" w:rsidRPr="005A3067">
        <w:rPr>
          <w:rFonts w:ascii="Arial" w:hAnsi="Arial" w:cs="Arial"/>
          <w:b/>
          <w:bCs/>
          <w:iCs/>
          <w:sz w:val="22"/>
          <w:szCs w:val="22"/>
          <w:lang w:val="en-US"/>
        </w:rPr>
        <w:t xml:space="preserve">, and </w:t>
      </w:r>
      <w:r w:rsidR="00245154" w:rsidRPr="005A3067">
        <w:rPr>
          <w:rFonts w:ascii="Arial" w:hAnsi="Arial" w:cs="Arial"/>
          <w:b/>
          <w:bCs/>
          <w:iCs/>
          <w:sz w:val="22"/>
          <w:szCs w:val="22"/>
          <w:lang w:val="en-US"/>
        </w:rPr>
        <w:t xml:space="preserve">the driver </w:t>
      </w:r>
      <w:r w:rsidR="00887A9E" w:rsidRPr="005A3067">
        <w:rPr>
          <w:rFonts w:ascii="Arial" w:hAnsi="Arial" w:cs="Arial"/>
          <w:b/>
          <w:bCs/>
          <w:iCs/>
          <w:sz w:val="22"/>
          <w:szCs w:val="22"/>
          <w:lang w:val="en-US"/>
        </w:rPr>
        <w:t xml:space="preserve">remains </w:t>
      </w:r>
      <w:r w:rsidR="00245154" w:rsidRPr="005A3067">
        <w:rPr>
          <w:rFonts w:ascii="Arial" w:hAnsi="Arial" w:cs="Arial"/>
          <w:b/>
          <w:bCs/>
          <w:iCs/>
          <w:sz w:val="22"/>
          <w:szCs w:val="22"/>
          <w:lang w:val="en-US"/>
        </w:rPr>
        <w:t xml:space="preserve">focused and productive for </w:t>
      </w:r>
      <w:r w:rsidR="005A3067">
        <w:rPr>
          <w:rFonts w:ascii="Arial" w:hAnsi="Arial" w:cs="Arial"/>
          <w:b/>
          <w:bCs/>
          <w:iCs/>
          <w:sz w:val="22"/>
          <w:szCs w:val="22"/>
          <w:lang w:val="en-US"/>
        </w:rPr>
        <w:t xml:space="preserve">a </w:t>
      </w:r>
      <w:r w:rsidR="00245154" w:rsidRPr="005A3067">
        <w:rPr>
          <w:rFonts w:ascii="Arial" w:hAnsi="Arial" w:cs="Arial"/>
          <w:b/>
          <w:bCs/>
          <w:iCs/>
          <w:sz w:val="22"/>
          <w:szCs w:val="22"/>
          <w:lang w:val="en-US"/>
        </w:rPr>
        <w:t>longer</w:t>
      </w:r>
      <w:r w:rsidR="005A3067">
        <w:rPr>
          <w:rFonts w:ascii="Arial" w:hAnsi="Arial" w:cs="Arial"/>
          <w:b/>
          <w:bCs/>
          <w:iCs/>
          <w:sz w:val="22"/>
          <w:szCs w:val="22"/>
          <w:lang w:val="en-US"/>
        </w:rPr>
        <w:t xml:space="preserve"> period of time</w:t>
      </w:r>
      <w:r w:rsidR="00CC2592" w:rsidRPr="005A3067">
        <w:rPr>
          <w:rFonts w:ascii="Arial" w:hAnsi="Arial" w:cs="Arial"/>
          <w:b/>
          <w:bCs/>
          <w:iCs/>
          <w:sz w:val="22"/>
          <w:szCs w:val="22"/>
          <w:lang w:val="en-US"/>
        </w:rPr>
        <w:t xml:space="preserve">. </w:t>
      </w:r>
      <w:r w:rsidR="00EF4533" w:rsidRPr="005A3067">
        <w:rPr>
          <w:rFonts w:ascii="Arial" w:hAnsi="Arial" w:cs="Arial"/>
          <w:b/>
          <w:bCs/>
          <w:iCs/>
          <w:sz w:val="22"/>
          <w:szCs w:val="22"/>
          <w:lang w:val="en-US"/>
        </w:rPr>
        <w:t xml:space="preserve">Looking to the </w:t>
      </w:r>
      <w:r w:rsidR="006A4044" w:rsidRPr="005A3067">
        <w:rPr>
          <w:rFonts w:ascii="Arial" w:hAnsi="Arial" w:cs="Arial"/>
          <w:b/>
          <w:bCs/>
          <w:iCs/>
          <w:sz w:val="22"/>
          <w:szCs w:val="22"/>
          <w:lang w:val="en-US"/>
        </w:rPr>
        <w:t xml:space="preserve">future, </w:t>
      </w:r>
      <w:r w:rsidR="00135955" w:rsidRPr="005A3067">
        <w:rPr>
          <w:rFonts w:ascii="Arial" w:hAnsi="Arial" w:cs="Arial"/>
          <w:b/>
          <w:bCs/>
          <w:iCs/>
          <w:sz w:val="22"/>
          <w:szCs w:val="22"/>
          <w:lang w:val="en-US"/>
        </w:rPr>
        <w:t xml:space="preserve">another important </w:t>
      </w:r>
      <w:r w:rsidR="006A4044" w:rsidRPr="005A3067">
        <w:rPr>
          <w:rFonts w:ascii="Arial" w:hAnsi="Arial" w:cs="Arial"/>
          <w:b/>
          <w:bCs/>
          <w:iCs/>
          <w:sz w:val="22"/>
          <w:szCs w:val="22"/>
          <w:lang w:val="en-US"/>
        </w:rPr>
        <w:t xml:space="preserve">requirement for </w:t>
      </w:r>
      <w:r w:rsidR="00C76B8A" w:rsidRPr="005A3067">
        <w:rPr>
          <w:rFonts w:ascii="Arial" w:hAnsi="Arial" w:cs="Arial"/>
          <w:b/>
          <w:bCs/>
          <w:iCs/>
          <w:sz w:val="22"/>
          <w:szCs w:val="22"/>
          <w:lang w:val="en-US"/>
        </w:rPr>
        <w:t xml:space="preserve">the </w:t>
      </w:r>
      <w:r w:rsidR="00F212F9" w:rsidRPr="005A3067">
        <w:rPr>
          <w:rFonts w:ascii="Arial" w:hAnsi="Arial" w:cs="Arial"/>
          <w:b/>
          <w:bCs/>
          <w:iCs/>
          <w:sz w:val="22"/>
          <w:szCs w:val="22"/>
          <w:lang w:val="en-US"/>
        </w:rPr>
        <w:t xml:space="preserve">automated counterbalanced truck </w:t>
      </w:r>
      <w:r w:rsidR="00212CE0">
        <w:rPr>
          <w:rFonts w:ascii="Arial" w:hAnsi="Arial" w:cs="Arial"/>
          <w:b/>
          <w:bCs/>
          <w:iCs/>
          <w:sz w:val="22"/>
          <w:szCs w:val="22"/>
          <w:lang w:val="en-US"/>
        </w:rPr>
        <w:t>has thereby been</w:t>
      </w:r>
      <w:r w:rsidR="00CA4790" w:rsidRPr="005A3067">
        <w:rPr>
          <w:rFonts w:ascii="Arial" w:hAnsi="Arial" w:cs="Arial"/>
          <w:b/>
          <w:bCs/>
          <w:iCs/>
          <w:sz w:val="22"/>
          <w:szCs w:val="22"/>
          <w:lang w:val="en-US"/>
        </w:rPr>
        <w:t xml:space="preserve"> </w:t>
      </w:r>
      <w:r w:rsidR="00CA3B3B" w:rsidRPr="005A3067">
        <w:rPr>
          <w:rFonts w:ascii="Arial" w:hAnsi="Arial" w:cs="Arial"/>
          <w:b/>
          <w:bCs/>
          <w:iCs/>
          <w:sz w:val="22"/>
          <w:szCs w:val="22"/>
          <w:lang w:val="en-US"/>
        </w:rPr>
        <w:t>met</w:t>
      </w:r>
      <w:r w:rsidR="00F212F9" w:rsidRPr="005A3067">
        <w:rPr>
          <w:rFonts w:ascii="Arial" w:hAnsi="Arial" w:cs="Arial"/>
          <w:b/>
          <w:bCs/>
          <w:iCs/>
          <w:sz w:val="22"/>
          <w:szCs w:val="22"/>
          <w:lang w:val="en-US"/>
        </w:rPr>
        <w:t>.</w:t>
      </w:r>
    </w:p>
    <w:p w14:paraId="6B47CC11" w14:textId="77777777" w:rsidR="00C96CD6" w:rsidRPr="005A3067" w:rsidRDefault="00C96CD6" w:rsidP="00442A9B">
      <w:pPr>
        <w:spacing w:line="360" w:lineRule="auto"/>
        <w:rPr>
          <w:rFonts w:ascii="Arial" w:hAnsi="Arial" w:cs="Arial"/>
          <w:sz w:val="16"/>
          <w:szCs w:val="16"/>
          <w:lang w:val="en-US"/>
        </w:rPr>
      </w:pPr>
    </w:p>
    <w:p w14:paraId="3C6C8BD5" w14:textId="70416D03" w:rsidR="009C0707" w:rsidRPr="005A3067" w:rsidRDefault="00B54AE5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en-US"/>
        </w:rPr>
      </w:pPr>
      <w:r w:rsidRPr="005A3067">
        <w:rPr>
          <w:rFonts w:ascii="Arial" w:hAnsi="Arial" w:cs="Arial"/>
          <w:sz w:val="22"/>
          <w:szCs w:val="22"/>
          <w:lang w:val="en-US"/>
        </w:rPr>
        <w:t xml:space="preserve">As the interface between </w:t>
      </w:r>
      <w:r w:rsidR="005A3067">
        <w:rPr>
          <w:rFonts w:ascii="Arial" w:hAnsi="Arial" w:cs="Arial"/>
          <w:sz w:val="22"/>
          <w:szCs w:val="22"/>
          <w:lang w:val="en-US"/>
        </w:rPr>
        <w:t>operator</w:t>
      </w:r>
      <w:r w:rsidRPr="005A3067">
        <w:rPr>
          <w:rFonts w:ascii="Arial" w:hAnsi="Arial" w:cs="Arial"/>
          <w:sz w:val="22"/>
          <w:szCs w:val="22"/>
          <w:lang w:val="en-US"/>
        </w:rPr>
        <w:t xml:space="preserve"> and machine, </w:t>
      </w:r>
      <w:r w:rsidR="00124BF8" w:rsidRPr="005A3067">
        <w:rPr>
          <w:rFonts w:ascii="Arial" w:hAnsi="Arial" w:cs="Arial"/>
          <w:sz w:val="22"/>
          <w:szCs w:val="22"/>
          <w:lang w:val="en-US"/>
        </w:rPr>
        <w:t xml:space="preserve">the </w:t>
      </w:r>
      <w:r w:rsidR="00212CE0" w:rsidRPr="005A3067">
        <w:rPr>
          <w:rFonts w:ascii="Arial" w:hAnsi="Arial" w:cs="Arial"/>
          <w:sz w:val="22"/>
          <w:szCs w:val="22"/>
          <w:lang w:val="en-US"/>
        </w:rPr>
        <w:t>forklift truck</w:t>
      </w:r>
      <w:r w:rsidR="00212CE0">
        <w:rPr>
          <w:rFonts w:ascii="Arial" w:hAnsi="Arial" w:cs="Arial"/>
          <w:sz w:val="22"/>
          <w:szCs w:val="22"/>
          <w:lang w:val="en-US"/>
        </w:rPr>
        <w:t>, i.e., the</w:t>
      </w:r>
      <w:r w:rsidR="00212CE0" w:rsidRPr="005A3067">
        <w:rPr>
          <w:rFonts w:ascii="Arial" w:hAnsi="Arial" w:cs="Arial"/>
          <w:sz w:val="22"/>
          <w:szCs w:val="22"/>
          <w:lang w:val="en-US"/>
        </w:rPr>
        <w:t xml:space="preserve"> </w:t>
      </w:r>
      <w:r w:rsidR="00124BF8" w:rsidRPr="005A3067">
        <w:rPr>
          <w:rFonts w:ascii="Arial" w:hAnsi="Arial" w:cs="Arial"/>
          <w:sz w:val="22"/>
          <w:szCs w:val="22"/>
          <w:lang w:val="en-US"/>
        </w:rPr>
        <w:t>driver</w:t>
      </w:r>
      <w:r w:rsidR="005A3067">
        <w:rPr>
          <w:rFonts w:ascii="Arial" w:hAnsi="Arial" w:cs="Arial"/>
          <w:sz w:val="22"/>
          <w:szCs w:val="22"/>
          <w:lang w:val="en-US"/>
        </w:rPr>
        <w:t>’</w:t>
      </w:r>
      <w:r w:rsidR="00D7658F" w:rsidRPr="005A3067">
        <w:rPr>
          <w:rFonts w:ascii="Arial" w:hAnsi="Arial" w:cs="Arial"/>
          <w:sz w:val="22"/>
          <w:szCs w:val="22"/>
          <w:lang w:val="en-US"/>
        </w:rPr>
        <w:t xml:space="preserve">s </w:t>
      </w:r>
      <w:r w:rsidR="00124BF8" w:rsidRPr="005A3067">
        <w:rPr>
          <w:rFonts w:ascii="Arial" w:hAnsi="Arial" w:cs="Arial"/>
          <w:sz w:val="22"/>
          <w:szCs w:val="22"/>
          <w:lang w:val="en-US"/>
        </w:rPr>
        <w:t>workplace</w:t>
      </w:r>
      <w:r w:rsidR="00212CE0">
        <w:rPr>
          <w:rFonts w:ascii="Arial" w:hAnsi="Arial" w:cs="Arial"/>
          <w:sz w:val="22"/>
          <w:szCs w:val="22"/>
          <w:lang w:val="en-US"/>
        </w:rPr>
        <w:t>,</w:t>
      </w:r>
      <w:r w:rsidR="00D7658F" w:rsidRPr="005A3067">
        <w:rPr>
          <w:rFonts w:ascii="Arial" w:hAnsi="Arial" w:cs="Arial"/>
          <w:sz w:val="22"/>
          <w:szCs w:val="22"/>
          <w:lang w:val="en-US"/>
        </w:rPr>
        <w:t xml:space="preserve"> is of </w:t>
      </w:r>
      <w:r w:rsidR="00695ADF" w:rsidRPr="005A3067">
        <w:rPr>
          <w:rFonts w:ascii="Arial" w:hAnsi="Arial" w:cs="Arial"/>
          <w:sz w:val="22"/>
          <w:szCs w:val="22"/>
          <w:lang w:val="en-US"/>
        </w:rPr>
        <w:t xml:space="preserve">particular importance. </w:t>
      </w:r>
      <w:r w:rsidR="00212CE0">
        <w:rPr>
          <w:rFonts w:ascii="Arial" w:hAnsi="Arial" w:cs="Arial"/>
          <w:sz w:val="22"/>
          <w:szCs w:val="22"/>
          <w:lang w:val="en-US"/>
        </w:rPr>
        <w:t>E</w:t>
      </w:r>
      <w:r w:rsidR="00CB713D" w:rsidRPr="005A3067">
        <w:rPr>
          <w:rFonts w:ascii="Arial" w:hAnsi="Arial" w:cs="Arial"/>
          <w:sz w:val="22"/>
          <w:szCs w:val="22"/>
          <w:lang w:val="en-US"/>
        </w:rPr>
        <w:t xml:space="preserve">mployees </w:t>
      </w:r>
      <w:r w:rsidR="00212CE0">
        <w:rPr>
          <w:rFonts w:ascii="Arial" w:hAnsi="Arial" w:cs="Arial"/>
          <w:sz w:val="22"/>
          <w:szCs w:val="22"/>
          <w:lang w:val="en-US"/>
        </w:rPr>
        <w:t>must be able to</w:t>
      </w:r>
      <w:r w:rsidR="00CB713D" w:rsidRPr="005A3067">
        <w:rPr>
          <w:rFonts w:ascii="Arial" w:hAnsi="Arial" w:cs="Arial"/>
          <w:sz w:val="22"/>
          <w:szCs w:val="22"/>
          <w:lang w:val="en-US"/>
        </w:rPr>
        <w:t xml:space="preserve"> </w:t>
      </w:r>
      <w:r w:rsidR="002152F5" w:rsidRPr="005A3067">
        <w:rPr>
          <w:rFonts w:ascii="Arial" w:hAnsi="Arial" w:cs="Arial"/>
          <w:sz w:val="22"/>
          <w:szCs w:val="22"/>
          <w:lang w:val="en-US"/>
        </w:rPr>
        <w:t xml:space="preserve">operate </w:t>
      </w:r>
      <w:r w:rsidR="00855C73" w:rsidRPr="005A3067">
        <w:rPr>
          <w:rFonts w:ascii="Arial" w:hAnsi="Arial" w:cs="Arial"/>
          <w:sz w:val="22"/>
          <w:szCs w:val="22"/>
          <w:lang w:val="en-US"/>
        </w:rPr>
        <w:t xml:space="preserve">the </w:t>
      </w:r>
      <w:r w:rsidR="002152F5" w:rsidRPr="005A3067">
        <w:rPr>
          <w:rFonts w:ascii="Arial" w:hAnsi="Arial" w:cs="Arial"/>
          <w:sz w:val="22"/>
          <w:szCs w:val="22"/>
          <w:lang w:val="en-US"/>
        </w:rPr>
        <w:t xml:space="preserve">truck </w:t>
      </w:r>
      <w:r w:rsidR="00907012" w:rsidRPr="005A3067">
        <w:rPr>
          <w:rFonts w:ascii="Arial" w:hAnsi="Arial" w:cs="Arial"/>
          <w:sz w:val="22"/>
          <w:szCs w:val="22"/>
          <w:lang w:val="en-US"/>
        </w:rPr>
        <w:t>easily</w:t>
      </w:r>
      <w:r w:rsidR="003E4AC2" w:rsidRPr="005A3067">
        <w:rPr>
          <w:rFonts w:ascii="Arial" w:hAnsi="Arial" w:cs="Arial"/>
          <w:sz w:val="22"/>
          <w:szCs w:val="22"/>
          <w:lang w:val="en-US"/>
        </w:rPr>
        <w:t xml:space="preserve">, </w:t>
      </w:r>
      <w:r w:rsidR="00907012" w:rsidRPr="005A3067">
        <w:rPr>
          <w:rFonts w:ascii="Arial" w:hAnsi="Arial" w:cs="Arial"/>
          <w:sz w:val="22"/>
          <w:szCs w:val="22"/>
          <w:lang w:val="en-US"/>
        </w:rPr>
        <w:t xml:space="preserve">simply </w:t>
      </w:r>
      <w:r w:rsidR="003E4AC2" w:rsidRPr="005A3067">
        <w:rPr>
          <w:rFonts w:ascii="Arial" w:hAnsi="Arial" w:cs="Arial"/>
          <w:sz w:val="22"/>
          <w:szCs w:val="22"/>
          <w:lang w:val="en-US"/>
        </w:rPr>
        <w:t>and quickly</w:t>
      </w:r>
      <w:r w:rsidR="00212CE0">
        <w:rPr>
          <w:rFonts w:ascii="Arial" w:hAnsi="Arial" w:cs="Arial"/>
          <w:sz w:val="22"/>
          <w:szCs w:val="22"/>
          <w:lang w:val="en-US"/>
        </w:rPr>
        <w:t xml:space="preserve"> for its</w:t>
      </w:r>
      <w:r w:rsidR="004B5103" w:rsidRPr="005A3067">
        <w:rPr>
          <w:rFonts w:ascii="Arial" w:hAnsi="Arial" w:cs="Arial"/>
          <w:sz w:val="22"/>
          <w:szCs w:val="22"/>
          <w:lang w:val="en-US"/>
        </w:rPr>
        <w:t xml:space="preserve"> </w:t>
      </w:r>
      <w:r w:rsidR="00907012" w:rsidRPr="005A3067">
        <w:rPr>
          <w:rFonts w:ascii="Arial" w:hAnsi="Arial" w:cs="Arial"/>
          <w:sz w:val="22"/>
          <w:szCs w:val="22"/>
          <w:lang w:val="en-US"/>
        </w:rPr>
        <w:t xml:space="preserve">performance potential </w:t>
      </w:r>
      <w:r w:rsidR="00212CE0">
        <w:rPr>
          <w:rFonts w:ascii="Arial" w:hAnsi="Arial" w:cs="Arial"/>
          <w:sz w:val="22"/>
          <w:szCs w:val="22"/>
          <w:lang w:val="en-US"/>
        </w:rPr>
        <w:t xml:space="preserve">to </w:t>
      </w:r>
      <w:r w:rsidR="00907012" w:rsidRPr="005A3067">
        <w:rPr>
          <w:rFonts w:ascii="Arial" w:hAnsi="Arial" w:cs="Arial"/>
          <w:sz w:val="22"/>
          <w:szCs w:val="22"/>
          <w:lang w:val="en-US"/>
        </w:rPr>
        <w:t xml:space="preserve">be </w:t>
      </w:r>
      <w:r w:rsidR="000107A0" w:rsidRPr="005A3067">
        <w:rPr>
          <w:rFonts w:ascii="Arial" w:hAnsi="Arial" w:cs="Arial"/>
          <w:sz w:val="22"/>
          <w:szCs w:val="22"/>
          <w:lang w:val="en-US"/>
        </w:rPr>
        <w:t xml:space="preserve">fully </w:t>
      </w:r>
      <w:r w:rsidR="00212CE0">
        <w:rPr>
          <w:rFonts w:ascii="Arial" w:hAnsi="Arial" w:cs="Arial"/>
          <w:sz w:val="22"/>
          <w:szCs w:val="22"/>
          <w:lang w:val="en-US"/>
        </w:rPr>
        <w:t>realized</w:t>
      </w:r>
      <w:r w:rsidR="00647D0B" w:rsidRPr="005A3067">
        <w:rPr>
          <w:rFonts w:ascii="Arial" w:hAnsi="Arial" w:cs="Arial"/>
          <w:sz w:val="22"/>
          <w:szCs w:val="22"/>
          <w:lang w:val="en-US"/>
        </w:rPr>
        <w:t xml:space="preserve">. </w:t>
      </w:r>
      <w:r w:rsidR="005A3067">
        <w:rPr>
          <w:rFonts w:ascii="Arial" w:hAnsi="Arial" w:cs="Arial"/>
          <w:sz w:val="22"/>
          <w:szCs w:val="22"/>
          <w:lang w:val="en-US"/>
        </w:rPr>
        <w:t>“</w:t>
      </w:r>
      <w:r w:rsidR="000C25B5" w:rsidRPr="005A3067">
        <w:rPr>
          <w:rFonts w:ascii="Arial" w:hAnsi="Arial" w:cs="Arial"/>
          <w:sz w:val="22"/>
          <w:szCs w:val="22"/>
          <w:lang w:val="en-US"/>
        </w:rPr>
        <w:t>With</w:t>
      </w:r>
      <w:r w:rsidR="000C25B5">
        <w:rPr>
          <w:rFonts w:ascii="Arial" w:hAnsi="Arial" w:cs="Arial"/>
          <w:sz w:val="22"/>
          <w:szCs w:val="22"/>
          <w:lang w:val="en-US"/>
        </w:rPr>
        <w:t xml:space="preserve"> the</w:t>
      </w:r>
      <w:r w:rsidR="000C25B5" w:rsidRPr="005A3067">
        <w:rPr>
          <w:rFonts w:ascii="Arial" w:hAnsi="Arial" w:cs="Arial"/>
          <w:sz w:val="22"/>
          <w:szCs w:val="22"/>
          <w:lang w:val="en-US"/>
        </w:rPr>
        <w:t xml:space="preserve"> Linde Steer Control</w:t>
      </w:r>
      <w:r w:rsidR="00212CE0">
        <w:rPr>
          <w:rFonts w:ascii="Arial" w:hAnsi="Arial" w:cs="Arial"/>
          <w:sz w:val="22"/>
          <w:szCs w:val="22"/>
          <w:lang w:val="en-US"/>
        </w:rPr>
        <w:t xml:space="preserve"> system</w:t>
      </w:r>
      <w:r w:rsidR="000C25B5" w:rsidRPr="005A3067">
        <w:rPr>
          <w:rFonts w:ascii="Arial" w:hAnsi="Arial" w:cs="Arial"/>
          <w:sz w:val="22"/>
          <w:szCs w:val="22"/>
          <w:lang w:val="en-US"/>
        </w:rPr>
        <w:t>, we have consistently developed</w:t>
      </w:r>
      <w:r w:rsidR="000C25B5">
        <w:rPr>
          <w:rFonts w:ascii="Arial" w:hAnsi="Arial" w:cs="Arial"/>
          <w:sz w:val="22"/>
          <w:szCs w:val="22"/>
          <w:lang w:val="en-US"/>
        </w:rPr>
        <w:t xml:space="preserve"> t</w:t>
      </w:r>
      <w:r w:rsidR="000C25B5" w:rsidRPr="005A3067">
        <w:rPr>
          <w:rFonts w:ascii="Arial" w:hAnsi="Arial" w:cs="Arial"/>
          <w:sz w:val="22"/>
          <w:szCs w:val="22"/>
          <w:lang w:val="en-US"/>
        </w:rPr>
        <w:t>he sophisticated operating concept of the Linde truck with dual pedal control and Linde Load Control</w:t>
      </w:r>
      <w:r w:rsidR="00B83631" w:rsidRPr="005A3067">
        <w:rPr>
          <w:rFonts w:ascii="Arial" w:hAnsi="Arial" w:cs="Arial"/>
          <w:sz w:val="22"/>
          <w:szCs w:val="22"/>
          <w:lang w:val="en-US"/>
        </w:rPr>
        <w:t xml:space="preserve">. </w:t>
      </w:r>
      <w:r w:rsidR="00836DBA" w:rsidRPr="005A3067">
        <w:rPr>
          <w:rFonts w:ascii="Arial" w:hAnsi="Arial" w:cs="Arial"/>
          <w:sz w:val="22"/>
          <w:szCs w:val="22"/>
          <w:lang w:val="en-US"/>
        </w:rPr>
        <w:t xml:space="preserve">The </w:t>
      </w:r>
      <w:r w:rsidR="002A6A53" w:rsidRPr="005A3067">
        <w:rPr>
          <w:rFonts w:ascii="Arial" w:hAnsi="Arial" w:cs="Arial"/>
          <w:sz w:val="22"/>
          <w:szCs w:val="22"/>
          <w:lang w:val="en-US"/>
        </w:rPr>
        <w:t>driver</w:t>
      </w:r>
      <w:r w:rsidR="000C25B5">
        <w:rPr>
          <w:rFonts w:ascii="Arial" w:hAnsi="Arial" w:cs="Arial"/>
          <w:sz w:val="22"/>
          <w:szCs w:val="22"/>
          <w:lang w:val="en-US"/>
        </w:rPr>
        <w:t>’</w:t>
      </w:r>
      <w:r w:rsidR="002A6A53" w:rsidRPr="005A3067">
        <w:rPr>
          <w:rFonts w:ascii="Arial" w:hAnsi="Arial" w:cs="Arial"/>
          <w:sz w:val="22"/>
          <w:szCs w:val="22"/>
          <w:lang w:val="en-US"/>
        </w:rPr>
        <w:t xml:space="preserve">s </w:t>
      </w:r>
      <w:r w:rsidR="000A620C" w:rsidRPr="005A3067">
        <w:rPr>
          <w:rFonts w:ascii="Arial" w:hAnsi="Arial" w:cs="Arial"/>
          <w:sz w:val="22"/>
          <w:szCs w:val="22"/>
          <w:lang w:val="en-US"/>
        </w:rPr>
        <w:t xml:space="preserve">arms </w:t>
      </w:r>
      <w:r w:rsidR="00367B9B" w:rsidRPr="005A3067">
        <w:rPr>
          <w:rFonts w:ascii="Arial" w:hAnsi="Arial" w:cs="Arial"/>
          <w:sz w:val="22"/>
          <w:szCs w:val="22"/>
          <w:lang w:val="en-US"/>
        </w:rPr>
        <w:t xml:space="preserve">now </w:t>
      </w:r>
      <w:r w:rsidR="00836DBA" w:rsidRPr="005A3067">
        <w:rPr>
          <w:rFonts w:ascii="Arial" w:hAnsi="Arial" w:cs="Arial"/>
          <w:sz w:val="22"/>
          <w:szCs w:val="22"/>
          <w:lang w:val="en-US"/>
        </w:rPr>
        <w:t xml:space="preserve">both </w:t>
      </w:r>
      <w:r w:rsidR="008E1CBA">
        <w:rPr>
          <w:rFonts w:ascii="Arial" w:hAnsi="Arial" w:cs="Arial"/>
          <w:sz w:val="22"/>
          <w:szCs w:val="22"/>
          <w:lang w:val="en-US"/>
        </w:rPr>
        <w:t>lie</w:t>
      </w:r>
      <w:r w:rsidR="000A620C" w:rsidRPr="005A3067">
        <w:rPr>
          <w:rFonts w:ascii="Arial" w:hAnsi="Arial" w:cs="Arial"/>
          <w:sz w:val="22"/>
          <w:szCs w:val="22"/>
          <w:lang w:val="en-US"/>
        </w:rPr>
        <w:t xml:space="preserve"> </w:t>
      </w:r>
      <w:r w:rsidR="002A6A53" w:rsidRPr="005A3067">
        <w:rPr>
          <w:rFonts w:ascii="Arial" w:hAnsi="Arial" w:cs="Arial"/>
          <w:sz w:val="22"/>
          <w:szCs w:val="22"/>
          <w:lang w:val="en-US"/>
        </w:rPr>
        <w:t>on an armrest</w:t>
      </w:r>
      <w:r w:rsidR="00516619" w:rsidRPr="005A3067">
        <w:rPr>
          <w:rFonts w:ascii="Arial" w:hAnsi="Arial" w:cs="Arial"/>
          <w:sz w:val="22"/>
          <w:szCs w:val="22"/>
          <w:lang w:val="en-US"/>
        </w:rPr>
        <w:t xml:space="preserve">. </w:t>
      </w:r>
      <w:r w:rsidR="00367B9B" w:rsidRPr="005A3067">
        <w:rPr>
          <w:rFonts w:ascii="Arial" w:hAnsi="Arial" w:cs="Arial"/>
          <w:sz w:val="22"/>
          <w:szCs w:val="22"/>
          <w:lang w:val="en-US"/>
        </w:rPr>
        <w:t xml:space="preserve">The right hand </w:t>
      </w:r>
      <w:r w:rsidR="00516619" w:rsidRPr="005A3067">
        <w:rPr>
          <w:rFonts w:ascii="Arial" w:hAnsi="Arial" w:cs="Arial"/>
          <w:sz w:val="22"/>
          <w:szCs w:val="22"/>
          <w:lang w:val="en-US"/>
        </w:rPr>
        <w:t xml:space="preserve">directs the mast and forks, </w:t>
      </w:r>
      <w:r w:rsidR="00D57924" w:rsidRPr="005A3067">
        <w:rPr>
          <w:rFonts w:ascii="Arial" w:hAnsi="Arial" w:cs="Arial"/>
          <w:sz w:val="22"/>
          <w:szCs w:val="22"/>
          <w:lang w:val="en-US"/>
        </w:rPr>
        <w:t xml:space="preserve">while the left hand </w:t>
      </w:r>
      <w:r w:rsidR="00FB1175" w:rsidRPr="005A3067">
        <w:rPr>
          <w:rFonts w:ascii="Arial" w:hAnsi="Arial" w:cs="Arial"/>
          <w:sz w:val="22"/>
          <w:szCs w:val="22"/>
          <w:lang w:val="en-US"/>
        </w:rPr>
        <w:t xml:space="preserve">steers the truck around </w:t>
      </w:r>
      <w:r w:rsidR="008E1CBA">
        <w:rPr>
          <w:rFonts w:ascii="Arial" w:hAnsi="Arial" w:cs="Arial"/>
          <w:sz w:val="22"/>
          <w:szCs w:val="22"/>
          <w:lang w:val="en-US"/>
        </w:rPr>
        <w:t>corners</w:t>
      </w:r>
      <w:r w:rsidR="00694496" w:rsidRPr="005A3067">
        <w:rPr>
          <w:rFonts w:ascii="Arial" w:hAnsi="Arial" w:cs="Arial"/>
          <w:sz w:val="22"/>
          <w:szCs w:val="22"/>
          <w:lang w:val="en-US"/>
        </w:rPr>
        <w:t xml:space="preserve">. </w:t>
      </w:r>
      <w:r w:rsidR="00F26F8D" w:rsidRPr="005A3067">
        <w:rPr>
          <w:rFonts w:ascii="Arial" w:hAnsi="Arial" w:cs="Arial"/>
          <w:sz w:val="22"/>
          <w:szCs w:val="22"/>
          <w:lang w:val="en-US"/>
        </w:rPr>
        <w:t xml:space="preserve">In </w:t>
      </w:r>
      <w:r w:rsidR="00694496" w:rsidRPr="005A3067">
        <w:rPr>
          <w:rFonts w:ascii="Arial" w:hAnsi="Arial" w:cs="Arial"/>
          <w:sz w:val="22"/>
          <w:szCs w:val="22"/>
          <w:lang w:val="en-US"/>
        </w:rPr>
        <w:t xml:space="preserve">this way, we manage to </w:t>
      </w:r>
      <w:r w:rsidR="00987600" w:rsidRPr="005A3067">
        <w:rPr>
          <w:rFonts w:ascii="Arial" w:hAnsi="Arial" w:cs="Arial"/>
          <w:sz w:val="22"/>
          <w:szCs w:val="22"/>
          <w:lang w:val="en-US"/>
        </w:rPr>
        <w:t xml:space="preserve">further reduce body movements </w:t>
      </w:r>
      <w:r w:rsidR="001661ED" w:rsidRPr="005A3067">
        <w:rPr>
          <w:rFonts w:ascii="Arial" w:hAnsi="Arial" w:cs="Arial"/>
          <w:sz w:val="22"/>
          <w:szCs w:val="22"/>
          <w:lang w:val="en-US"/>
        </w:rPr>
        <w:t>and take the strain off the driver,</w:t>
      </w:r>
      <w:r w:rsidR="000C25B5">
        <w:rPr>
          <w:rFonts w:ascii="Arial" w:hAnsi="Arial" w:cs="Arial"/>
          <w:sz w:val="22"/>
          <w:szCs w:val="22"/>
          <w:lang w:val="en-US"/>
        </w:rPr>
        <w:t>”</w:t>
      </w:r>
      <w:r w:rsidR="00A173C2" w:rsidRPr="005A3067">
        <w:rPr>
          <w:rFonts w:ascii="Arial" w:hAnsi="Arial" w:cs="Arial"/>
          <w:sz w:val="22"/>
          <w:szCs w:val="22"/>
          <w:lang w:val="en-US"/>
        </w:rPr>
        <w:t xml:space="preserve"> </w:t>
      </w:r>
      <w:r w:rsidR="008D0C26" w:rsidRPr="005A3067">
        <w:rPr>
          <w:rFonts w:ascii="Arial" w:hAnsi="Arial" w:cs="Arial"/>
          <w:sz w:val="22"/>
          <w:szCs w:val="22"/>
          <w:lang w:val="en-US"/>
        </w:rPr>
        <w:t xml:space="preserve">emphasizes </w:t>
      </w:r>
      <w:r w:rsidR="00F26F8D" w:rsidRPr="005A3067">
        <w:rPr>
          <w:rFonts w:ascii="Arial" w:hAnsi="Arial" w:cs="Arial"/>
          <w:sz w:val="22"/>
          <w:szCs w:val="22"/>
          <w:lang w:val="en-US"/>
        </w:rPr>
        <w:t xml:space="preserve">Frank Bergmann, Product Manager Counterbalanced Trucks, </w:t>
      </w:r>
      <w:r w:rsidR="00C224A5" w:rsidRPr="005A3067">
        <w:rPr>
          <w:rFonts w:ascii="Arial" w:hAnsi="Arial" w:cs="Arial"/>
          <w:sz w:val="22"/>
          <w:szCs w:val="22"/>
          <w:lang w:val="en-US"/>
        </w:rPr>
        <w:t xml:space="preserve">adding, </w:t>
      </w:r>
      <w:r w:rsidR="000C25B5">
        <w:rPr>
          <w:rFonts w:ascii="Arial" w:hAnsi="Arial" w:cs="Arial"/>
          <w:sz w:val="22"/>
          <w:szCs w:val="22"/>
          <w:lang w:val="en-US"/>
        </w:rPr>
        <w:t>“</w:t>
      </w:r>
      <w:r w:rsidR="003F6ABB" w:rsidRPr="005A3067">
        <w:rPr>
          <w:rFonts w:ascii="Arial" w:hAnsi="Arial" w:cs="Arial"/>
          <w:sz w:val="22"/>
          <w:szCs w:val="22"/>
          <w:lang w:val="en-US"/>
        </w:rPr>
        <w:t xml:space="preserve">What </w:t>
      </w:r>
      <w:r w:rsidR="008D0C26" w:rsidRPr="005A3067">
        <w:rPr>
          <w:rFonts w:ascii="Arial" w:hAnsi="Arial" w:cs="Arial"/>
          <w:sz w:val="22"/>
          <w:szCs w:val="22"/>
          <w:lang w:val="en-US"/>
        </w:rPr>
        <w:t xml:space="preserve">has </w:t>
      </w:r>
      <w:r w:rsidR="003F6ABB" w:rsidRPr="005A3067">
        <w:rPr>
          <w:rFonts w:ascii="Arial" w:hAnsi="Arial" w:cs="Arial"/>
          <w:sz w:val="22"/>
          <w:szCs w:val="22"/>
          <w:lang w:val="en-US"/>
        </w:rPr>
        <w:t xml:space="preserve">already </w:t>
      </w:r>
      <w:r w:rsidR="00212CE0">
        <w:rPr>
          <w:rFonts w:ascii="Arial" w:hAnsi="Arial" w:cs="Arial"/>
          <w:sz w:val="22"/>
          <w:szCs w:val="22"/>
          <w:lang w:val="en-US"/>
        </w:rPr>
        <w:t xml:space="preserve">been </w:t>
      </w:r>
      <w:r w:rsidR="00124BF8" w:rsidRPr="005A3067">
        <w:rPr>
          <w:rFonts w:ascii="Arial" w:hAnsi="Arial" w:cs="Arial"/>
          <w:sz w:val="22"/>
          <w:szCs w:val="22"/>
          <w:lang w:val="en-US"/>
        </w:rPr>
        <w:t xml:space="preserve">established in excavators, cranes, rail vehicles </w:t>
      </w:r>
      <w:r w:rsidR="000C25B5">
        <w:rPr>
          <w:rFonts w:ascii="Arial" w:hAnsi="Arial" w:cs="Arial"/>
          <w:sz w:val="22"/>
          <w:szCs w:val="22"/>
          <w:lang w:val="en-US"/>
        </w:rPr>
        <w:t>and</w:t>
      </w:r>
      <w:r w:rsidR="00124BF8" w:rsidRPr="005A3067">
        <w:rPr>
          <w:rFonts w:ascii="Arial" w:hAnsi="Arial" w:cs="Arial"/>
          <w:sz w:val="22"/>
          <w:szCs w:val="22"/>
          <w:lang w:val="en-US"/>
        </w:rPr>
        <w:t xml:space="preserve"> aircraft </w:t>
      </w:r>
      <w:r w:rsidR="00052E93">
        <w:rPr>
          <w:rFonts w:ascii="Arial" w:hAnsi="Arial" w:cs="Arial"/>
          <w:sz w:val="22"/>
          <w:szCs w:val="22"/>
          <w:lang w:val="en-US"/>
        </w:rPr>
        <w:t>could</w:t>
      </w:r>
      <w:r w:rsidR="00212CE0">
        <w:rPr>
          <w:rFonts w:ascii="Arial" w:hAnsi="Arial" w:cs="Arial"/>
          <w:sz w:val="22"/>
          <w:szCs w:val="22"/>
          <w:lang w:val="en-US"/>
        </w:rPr>
        <w:t xml:space="preserve"> thus</w:t>
      </w:r>
      <w:r w:rsidR="003F6ABB" w:rsidRPr="005A3067">
        <w:rPr>
          <w:rFonts w:ascii="Arial" w:hAnsi="Arial" w:cs="Arial"/>
          <w:sz w:val="22"/>
          <w:szCs w:val="22"/>
          <w:lang w:val="en-US"/>
        </w:rPr>
        <w:t xml:space="preserve"> </w:t>
      </w:r>
      <w:r w:rsidR="008C068B" w:rsidRPr="005A3067">
        <w:rPr>
          <w:rFonts w:ascii="Arial" w:hAnsi="Arial" w:cs="Arial"/>
          <w:sz w:val="22"/>
          <w:szCs w:val="22"/>
          <w:lang w:val="en-US"/>
        </w:rPr>
        <w:t xml:space="preserve">also </w:t>
      </w:r>
      <w:r w:rsidR="003F6ABB" w:rsidRPr="005A3067">
        <w:rPr>
          <w:rFonts w:ascii="Arial" w:hAnsi="Arial" w:cs="Arial"/>
          <w:sz w:val="22"/>
          <w:szCs w:val="22"/>
          <w:lang w:val="en-US"/>
        </w:rPr>
        <w:t xml:space="preserve">be </w:t>
      </w:r>
      <w:r w:rsidR="000C25B5">
        <w:rPr>
          <w:rFonts w:ascii="Arial" w:hAnsi="Arial" w:cs="Arial"/>
          <w:sz w:val="22"/>
          <w:szCs w:val="22"/>
          <w:lang w:val="en-US"/>
        </w:rPr>
        <w:t>found</w:t>
      </w:r>
      <w:r w:rsidR="003F6ABB" w:rsidRPr="005A3067">
        <w:rPr>
          <w:rFonts w:ascii="Arial" w:hAnsi="Arial" w:cs="Arial"/>
          <w:sz w:val="22"/>
          <w:szCs w:val="22"/>
          <w:lang w:val="en-US"/>
        </w:rPr>
        <w:t xml:space="preserve"> </w:t>
      </w:r>
      <w:r w:rsidR="002E47A8" w:rsidRPr="005A3067">
        <w:rPr>
          <w:rFonts w:ascii="Arial" w:hAnsi="Arial" w:cs="Arial"/>
          <w:sz w:val="22"/>
          <w:szCs w:val="22"/>
          <w:lang w:val="en-US"/>
        </w:rPr>
        <w:t>more and more</w:t>
      </w:r>
      <w:r w:rsidR="000C25B5">
        <w:rPr>
          <w:rFonts w:ascii="Arial" w:hAnsi="Arial" w:cs="Arial"/>
          <w:sz w:val="22"/>
          <w:szCs w:val="22"/>
          <w:lang w:val="en-US"/>
        </w:rPr>
        <w:t xml:space="preserve"> frequently</w:t>
      </w:r>
      <w:r w:rsidR="002E47A8" w:rsidRPr="005A3067">
        <w:rPr>
          <w:rFonts w:ascii="Arial" w:hAnsi="Arial" w:cs="Arial"/>
          <w:sz w:val="22"/>
          <w:szCs w:val="22"/>
          <w:lang w:val="en-US"/>
        </w:rPr>
        <w:t xml:space="preserve"> in </w:t>
      </w:r>
      <w:r w:rsidR="00124BF8" w:rsidRPr="005A3067">
        <w:rPr>
          <w:rFonts w:ascii="Arial" w:hAnsi="Arial" w:cs="Arial"/>
          <w:sz w:val="22"/>
          <w:szCs w:val="22"/>
          <w:lang w:val="en-US"/>
        </w:rPr>
        <w:t xml:space="preserve">industrial trucks in the </w:t>
      </w:r>
      <w:r w:rsidR="003F6ABB" w:rsidRPr="005A3067">
        <w:rPr>
          <w:rFonts w:ascii="Arial" w:hAnsi="Arial" w:cs="Arial"/>
          <w:sz w:val="22"/>
          <w:szCs w:val="22"/>
          <w:lang w:val="en-US"/>
        </w:rPr>
        <w:t xml:space="preserve">future </w:t>
      </w:r>
      <w:r w:rsidR="00BB3C22" w:rsidRPr="005A3067">
        <w:rPr>
          <w:rFonts w:ascii="Arial" w:hAnsi="Arial" w:cs="Arial"/>
          <w:sz w:val="22"/>
          <w:szCs w:val="22"/>
          <w:lang w:val="en-US"/>
        </w:rPr>
        <w:t xml:space="preserve">and become the </w:t>
      </w:r>
      <w:r w:rsidR="007F354A" w:rsidRPr="005A3067">
        <w:rPr>
          <w:rFonts w:ascii="Arial" w:hAnsi="Arial" w:cs="Arial"/>
          <w:sz w:val="22"/>
          <w:szCs w:val="22"/>
          <w:lang w:val="en-US"/>
        </w:rPr>
        <w:t>industry standard</w:t>
      </w:r>
      <w:r w:rsidR="00124BF8" w:rsidRPr="005A3067">
        <w:rPr>
          <w:rFonts w:ascii="Arial" w:hAnsi="Arial" w:cs="Arial"/>
          <w:sz w:val="22"/>
          <w:szCs w:val="22"/>
          <w:lang w:val="en-US"/>
        </w:rPr>
        <w:t>.</w:t>
      </w:r>
      <w:r w:rsidR="000C25B5">
        <w:rPr>
          <w:rFonts w:ascii="Arial" w:hAnsi="Arial" w:cs="Arial"/>
          <w:sz w:val="22"/>
          <w:szCs w:val="22"/>
          <w:lang w:val="en-US"/>
        </w:rPr>
        <w:t>”</w:t>
      </w:r>
    </w:p>
    <w:p w14:paraId="2B3D3456" w14:textId="77777777" w:rsidR="003F6ABB" w:rsidRPr="005A3067" w:rsidRDefault="003F6ABB" w:rsidP="00F16DFE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16"/>
          <w:szCs w:val="16"/>
          <w:lang w:val="en-US"/>
        </w:rPr>
      </w:pPr>
    </w:p>
    <w:p w14:paraId="660D856E" w14:textId="77777777" w:rsidR="009C0707" w:rsidRPr="005A3067" w:rsidRDefault="00124BF8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2"/>
          <w:szCs w:val="22"/>
          <w:lang w:val="en-US"/>
        </w:rPr>
      </w:pPr>
      <w:r w:rsidRPr="005A3067">
        <w:rPr>
          <w:rFonts w:ascii="Arial" w:hAnsi="Arial" w:cs="Arial"/>
          <w:b/>
          <w:bCs/>
          <w:sz w:val="22"/>
          <w:szCs w:val="22"/>
          <w:lang w:val="en-US"/>
        </w:rPr>
        <w:t>Main advantage: Greater ease of use</w:t>
      </w:r>
    </w:p>
    <w:p w14:paraId="2FC4C406" w14:textId="77777777" w:rsidR="00C51C89" w:rsidRPr="005A3067" w:rsidRDefault="00C51C89" w:rsidP="00F16DFE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16"/>
          <w:szCs w:val="16"/>
          <w:lang w:val="en-US"/>
        </w:rPr>
      </w:pPr>
    </w:p>
    <w:p w14:paraId="2AA0E5B6" w14:textId="191B73B6" w:rsidR="009C0707" w:rsidRPr="005A3067" w:rsidRDefault="000C25B5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lang w:val="en-US"/>
        </w:rPr>
        <w:t xml:space="preserve">The </w:t>
      </w:r>
      <w:r w:rsidR="006703AA" w:rsidRPr="005A3067">
        <w:rPr>
          <w:rFonts w:ascii="Arial" w:hAnsi="Arial" w:cs="Arial"/>
          <w:sz w:val="22"/>
          <w:lang w:val="en-US"/>
        </w:rPr>
        <w:t xml:space="preserve">Linde Steer Control </w:t>
      </w:r>
      <w:r w:rsidR="00212CE0">
        <w:rPr>
          <w:rFonts w:ascii="Arial" w:hAnsi="Arial" w:cs="Arial"/>
          <w:sz w:val="22"/>
          <w:lang w:val="en-US"/>
        </w:rPr>
        <w:t xml:space="preserve">system </w:t>
      </w:r>
      <w:r w:rsidR="00124BF8" w:rsidRPr="005A3067">
        <w:rPr>
          <w:rFonts w:ascii="Arial" w:hAnsi="Arial" w:cs="Arial"/>
          <w:sz w:val="22"/>
          <w:lang w:val="en-US"/>
        </w:rPr>
        <w:t xml:space="preserve">is </w:t>
      </w:r>
      <w:r w:rsidR="002C5D8D" w:rsidRPr="005A3067">
        <w:rPr>
          <w:rFonts w:ascii="Arial" w:hAnsi="Arial" w:cs="Arial"/>
          <w:sz w:val="22"/>
          <w:lang w:val="en-US"/>
        </w:rPr>
        <w:t xml:space="preserve">based </w:t>
      </w:r>
      <w:r w:rsidR="006703AA" w:rsidRPr="005A3067">
        <w:rPr>
          <w:rFonts w:ascii="Arial" w:hAnsi="Arial" w:cs="Arial"/>
          <w:sz w:val="22"/>
          <w:lang w:val="en-US"/>
        </w:rPr>
        <w:t xml:space="preserve">on steer-by-wire technology. Control commands from the driver </w:t>
      </w:r>
      <w:r w:rsidR="00F212F9" w:rsidRPr="005A3067">
        <w:rPr>
          <w:rFonts w:ascii="Arial" w:hAnsi="Arial" w:cs="Arial"/>
          <w:sz w:val="22"/>
          <w:lang w:val="en-US"/>
        </w:rPr>
        <w:t xml:space="preserve">are </w:t>
      </w:r>
      <w:r w:rsidR="006703AA" w:rsidRPr="005A3067">
        <w:rPr>
          <w:rFonts w:ascii="Arial" w:hAnsi="Arial" w:cs="Arial"/>
          <w:sz w:val="22"/>
          <w:lang w:val="en-US"/>
        </w:rPr>
        <w:t>converted into electrical signals and forwarded to hydraulic actuators</w:t>
      </w:r>
      <w:r w:rsidR="008C068B" w:rsidRPr="005A3067">
        <w:rPr>
          <w:rFonts w:ascii="Arial" w:hAnsi="Arial" w:cs="Arial"/>
          <w:sz w:val="22"/>
          <w:lang w:val="en-US"/>
        </w:rPr>
        <w:t xml:space="preserve">. </w:t>
      </w:r>
      <w:r w:rsidR="004033B5" w:rsidRPr="005A3067">
        <w:rPr>
          <w:rFonts w:ascii="Arial" w:hAnsi="Arial" w:cs="Arial"/>
          <w:sz w:val="22"/>
          <w:lang w:val="en-US"/>
        </w:rPr>
        <w:lastRenderedPageBreak/>
        <w:t xml:space="preserve">A sophisticated safety concept guarantees the fail-safe operation of the vehicle control system. </w:t>
      </w:r>
      <w:r w:rsidR="008D6DC9" w:rsidRPr="005A3067">
        <w:rPr>
          <w:rFonts w:ascii="Arial" w:hAnsi="Arial" w:cs="Arial"/>
          <w:sz w:val="22"/>
          <w:szCs w:val="22"/>
          <w:lang w:val="en-US"/>
        </w:rPr>
        <w:t xml:space="preserve">Electric </w:t>
      </w:r>
      <w:r w:rsidR="00CF6A6D" w:rsidRPr="005A3067">
        <w:rPr>
          <w:rFonts w:ascii="Arial" w:hAnsi="Arial" w:cs="Arial"/>
          <w:sz w:val="22"/>
          <w:szCs w:val="22"/>
          <w:lang w:val="en-US"/>
        </w:rPr>
        <w:t xml:space="preserve">control of </w:t>
      </w:r>
      <w:r w:rsidR="007F3F03" w:rsidRPr="005A3067">
        <w:rPr>
          <w:rFonts w:ascii="Arial" w:hAnsi="Arial" w:cs="Arial"/>
          <w:sz w:val="22"/>
          <w:szCs w:val="22"/>
          <w:lang w:val="en-US"/>
        </w:rPr>
        <w:t xml:space="preserve">the wheels opens up </w:t>
      </w:r>
      <w:r w:rsidR="00E43438" w:rsidRPr="005A3067">
        <w:rPr>
          <w:rFonts w:ascii="Arial" w:hAnsi="Arial" w:cs="Arial"/>
          <w:sz w:val="22"/>
          <w:szCs w:val="22"/>
          <w:lang w:val="en-US"/>
        </w:rPr>
        <w:t xml:space="preserve">new </w:t>
      </w:r>
      <w:r w:rsidR="00BB6A4D" w:rsidRPr="005A3067">
        <w:rPr>
          <w:rFonts w:ascii="Arial" w:hAnsi="Arial" w:cs="Arial"/>
          <w:sz w:val="22"/>
          <w:szCs w:val="22"/>
          <w:lang w:val="en-US"/>
        </w:rPr>
        <w:t>functional possibilities</w:t>
      </w:r>
      <w:r w:rsidR="00005DA4" w:rsidRPr="005A3067">
        <w:rPr>
          <w:rFonts w:ascii="Arial" w:hAnsi="Arial" w:cs="Arial"/>
          <w:sz w:val="22"/>
          <w:szCs w:val="22"/>
          <w:lang w:val="en-US"/>
        </w:rPr>
        <w:t xml:space="preserve">: </w:t>
      </w:r>
      <w:r w:rsidR="00BB6A4D" w:rsidRPr="005A3067">
        <w:rPr>
          <w:rFonts w:ascii="Arial" w:hAnsi="Arial" w:cs="Arial"/>
          <w:sz w:val="22"/>
          <w:szCs w:val="22"/>
          <w:lang w:val="en-US"/>
        </w:rPr>
        <w:t xml:space="preserve">For example, </w:t>
      </w:r>
      <w:r>
        <w:rPr>
          <w:rFonts w:ascii="Arial" w:hAnsi="Arial" w:cs="Arial"/>
          <w:sz w:val="22"/>
          <w:szCs w:val="22"/>
          <w:lang w:val="en-US"/>
        </w:rPr>
        <w:t xml:space="preserve">the </w:t>
      </w:r>
      <w:r w:rsidR="00A434DC" w:rsidRPr="005A3067">
        <w:rPr>
          <w:rFonts w:ascii="Arial" w:hAnsi="Arial" w:cs="Arial"/>
          <w:sz w:val="22"/>
          <w:szCs w:val="22"/>
          <w:lang w:val="en-US"/>
        </w:rPr>
        <w:t xml:space="preserve">forklift </w:t>
      </w:r>
      <w:r>
        <w:rPr>
          <w:rFonts w:ascii="Arial" w:hAnsi="Arial" w:cs="Arial"/>
          <w:sz w:val="22"/>
          <w:szCs w:val="22"/>
          <w:lang w:val="en-US"/>
        </w:rPr>
        <w:t>driver</w:t>
      </w:r>
      <w:r w:rsidR="00A434DC" w:rsidRPr="005A3067">
        <w:rPr>
          <w:rFonts w:ascii="Arial" w:hAnsi="Arial" w:cs="Arial"/>
          <w:sz w:val="22"/>
          <w:szCs w:val="22"/>
          <w:lang w:val="en-US"/>
        </w:rPr>
        <w:t xml:space="preserve"> </w:t>
      </w:r>
      <w:r w:rsidR="00CF6A6D" w:rsidRPr="005A3067">
        <w:rPr>
          <w:rFonts w:ascii="Arial" w:hAnsi="Arial" w:cs="Arial"/>
          <w:sz w:val="22"/>
          <w:szCs w:val="22"/>
          <w:lang w:val="en-US"/>
        </w:rPr>
        <w:t xml:space="preserve">can steer </w:t>
      </w:r>
      <w:r>
        <w:rPr>
          <w:rFonts w:ascii="Arial" w:hAnsi="Arial" w:cs="Arial"/>
          <w:sz w:val="22"/>
          <w:szCs w:val="22"/>
          <w:lang w:val="en-US"/>
        </w:rPr>
        <w:t>the vehicle</w:t>
      </w:r>
      <w:r w:rsidR="00C11822" w:rsidRPr="005A3067">
        <w:rPr>
          <w:rFonts w:ascii="Arial" w:hAnsi="Arial" w:cs="Arial"/>
          <w:sz w:val="22"/>
          <w:szCs w:val="22"/>
          <w:lang w:val="en-US"/>
        </w:rPr>
        <w:t xml:space="preserve"> </w:t>
      </w:r>
      <w:r w:rsidR="00CF6A6D" w:rsidRPr="005A3067">
        <w:rPr>
          <w:rFonts w:ascii="Arial" w:hAnsi="Arial" w:cs="Arial"/>
          <w:sz w:val="22"/>
          <w:szCs w:val="22"/>
          <w:lang w:val="en-US"/>
        </w:rPr>
        <w:t xml:space="preserve">even </w:t>
      </w:r>
      <w:r w:rsidR="00737757" w:rsidRPr="005A3067">
        <w:rPr>
          <w:rFonts w:ascii="Arial" w:hAnsi="Arial" w:cs="Arial"/>
          <w:sz w:val="22"/>
          <w:szCs w:val="22"/>
          <w:lang w:val="en-US"/>
        </w:rPr>
        <w:t xml:space="preserve">more </w:t>
      </w:r>
      <w:r w:rsidR="00A434DC" w:rsidRPr="005A3067">
        <w:rPr>
          <w:rFonts w:ascii="Arial" w:hAnsi="Arial" w:cs="Arial"/>
          <w:sz w:val="22"/>
          <w:szCs w:val="22"/>
          <w:lang w:val="en-US"/>
        </w:rPr>
        <w:t xml:space="preserve">precisely </w:t>
      </w:r>
      <w:r>
        <w:rPr>
          <w:rFonts w:ascii="Arial" w:hAnsi="Arial" w:cs="Arial"/>
          <w:sz w:val="22"/>
          <w:szCs w:val="22"/>
          <w:lang w:val="en-US"/>
        </w:rPr>
        <w:t xml:space="preserve">using the </w:t>
      </w:r>
      <w:r w:rsidR="00641216" w:rsidRPr="005A3067">
        <w:rPr>
          <w:rFonts w:ascii="Arial" w:hAnsi="Arial" w:cs="Arial"/>
          <w:sz w:val="22"/>
          <w:szCs w:val="22"/>
          <w:lang w:val="en-US"/>
        </w:rPr>
        <w:t>Linde Steer Control</w:t>
      </w:r>
      <w:r w:rsidR="00212CE0">
        <w:rPr>
          <w:rFonts w:ascii="Arial" w:hAnsi="Arial" w:cs="Arial"/>
          <w:sz w:val="22"/>
          <w:szCs w:val="22"/>
          <w:lang w:val="en-US"/>
        </w:rPr>
        <w:t xml:space="preserve"> system</w:t>
      </w:r>
      <w:r w:rsidR="00BB6A4D" w:rsidRPr="005A3067">
        <w:rPr>
          <w:rFonts w:ascii="Arial" w:hAnsi="Arial" w:cs="Arial"/>
          <w:sz w:val="22"/>
          <w:szCs w:val="22"/>
          <w:lang w:val="en-US"/>
        </w:rPr>
        <w:t xml:space="preserve">, </w:t>
      </w:r>
      <w:r w:rsidR="00740397" w:rsidRPr="005A3067">
        <w:rPr>
          <w:rFonts w:ascii="Arial" w:hAnsi="Arial" w:cs="Arial"/>
          <w:sz w:val="22"/>
          <w:szCs w:val="22"/>
          <w:lang w:val="en-US"/>
        </w:rPr>
        <w:t xml:space="preserve">as </w:t>
      </w:r>
      <w:r w:rsidR="001661D6" w:rsidRPr="005A3067">
        <w:rPr>
          <w:rFonts w:ascii="Arial" w:hAnsi="Arial" w:cs="Arial"/>
          <w:sz w:val="22"/>
          <w:szCs w:val="22"/>
          <w:lang w:val="en-US"/>
        </w:rPr>
        <w:t xml:space="preserve">the </w:t>
      </w:r>
      <w:r w:rsidR="00E3352C" w:rsidRPr="005A3067">
        <w:rPr>
          <w:rFonts w:ascii="Arial" w:hAnsi="Arial" w:cs="Arial"/>
          <w:sz w:val="22"/>
          <w:szCs w:val="22"/>
          <w:lang w:val="en-US"/>
        </w:rPr>
        <w:t xml:space="preserve">steering </w:t>
      </w:r>
      <w:r w:rsidR="00BB6A4D" w:rsidRPr="005A3067">
        <w:rPr>
          <w:rFonts w:ascii="Arial" w:hAnsi="Arial" w:cs="Arial"/>
          <w:sz w:val="22"/>
          <w:szCs w:val="22"/>
          <w:lang w:val="en-US"/>
        </w:rPr>
        <w:t xml:space="preserve">reacts </w:t>
      </w:r>
      <w:r w:rsidR="00737757" w:rsidRPr="005A3067">
        <w:rPr>
          <w:rFonts w:ascii="Arial" w:hAnsi="Arial" w:cs="Arial"/>
          <w:sz w:val="22"/>
          <w:szCs w:val="22"/>
          <w:lang w:val="en-US"/>
        </w:rPr>
        <w:t xml:space="preserve">more or less sensitively </w:t>
      </w:r>
      <w:r w:rsidR="00BB6A4D" w:rsidRPr="005A3067">
        <w:rPr>
          <w:rFonts w:ascii="Arial" w:hAnsi="Arial" w:cs="Arial"/>
          <w:sz w:val="22"/>
          <w:szCs w:val="22"/>
          <w:lang w:val="en-US"/>
        </w:rPr>
        <w:t xml:space="preserve">depending on </w:t>
      </w:r>
      <w:r w:rsidR="00D05C6C" w:rsidRPr="005A3067">
        <w:rPr>
          <w:rFonts w:ascii="Arial" w:hAnsi="Arial" w:cs="Arial"/>
          <w:sz w:val="22"/>
          <w:szCs w:val="22"/>
          <w:lang w:val="en-US"/>
        </w:rPr>
        <w:t xml:space="preserve">the </w:t>
      </w:r>
      <w:r w:rsidR="00F16DFE" w:rsidRPr="005A3067">
        <w:rPr>
          <w:rFonts w:ascii="Arial" w:hAnsi="Arial" w:cs="Arial"/>
          <w:sz w:val="22"/>
          <w:szCs w:val="22"/>
          <w:lang w:val="en-US"/>
        </w:rPr>
        <w:t>vehicle speed</w:t>
      </w:r>
      <w:r w:rsidR="00D05C6C" w:rsidRPr="005A3067">
        <w:rPr>
          <w:rFonts w:ascii="Arial" w:hAnsi="Arial" w:cs="Arial"/>
          <w:sz w:val="22"/>
          <w:szCs w:val="22"/>
          <w:lang w:val="en-US"/>
        </w:rPr>
        <w:t xml:space="preserve">. </w:t>
      </w:r>
      <w:r w:rsidR="006D7813" w:rsidRPr="005A3067">
        <w:rPr>
          <w:rFonts w:ascii="Arial" w:hAnsi="Arial" w:cs="Arial"/>
          <w:sz w:val="22"/>
          <w:szCs w:val="22"/>
          <w:lang w:val="en-US"/>
        </w:rPr>
        <w:t xml:space="preserve">If the </w:t>
      </w:r>
      <w:r w:rsidR="008E276A" w:rsidRPr="005A3067">
        <w:rPr>
          <w:rFonts w:ascii="Arial" w:hAnsi="Arial" w:cs="Arial"/>
          <w:sz w:val="22"/>
          <w:szCs w:val="22"/>
          <w:lang w:val="en-US"/>
        </w:rPr>
        <w:t xml:space="preserve">truck </w:t>
      </w:r>
      <w:r w:rsidR="006D7813" w:rsidRPr="005A3067">
        <w:rPr>
          <w:rFonts w:ascii="Arial" w:hAnsi="Arial" w:cs="Arial"/>
          <w:sz w:val="22"/>
          <w:szCs w:val="22"/>
          <w:lang w:val="en-US"/>
        </w:rPr>
        <w:t>is traveling faster</w:t>
      </w:r>
      <w:r w:rsidR="008E276A" w:rsidRPr="005A3067">
        <w:rPr>
          <w:rFonts w:ascii="Arial" w:hAnsi="Arial" w:cs="Arial"/>
          <w:sz w:val="22"/>
          <w:szCs w:val="22"/>
          <w:lang w:val="en-US"/>
        </w:rPr>
        <w:t xml:space="preserve">, </w:t>
      </w:r>
      <w:r w:rsidR="004A0389" w:rsidRPr="005A3067">
        <w:rPr>
          <w:rFonts w:ascii="Arial" w:hAnsi="Arial" w:cs="Arial"/>
          <w:sz w:val="22"/>
          <w:szCs w:val="22"/>
          <w:lang w:val="en-US"/>
        </w:rPr>
        <w:t xml:space="preserve">the mini-wheel has to be turned </w:t>
      </w:r>
      <w:r w:rsidR="00CA038D" w:rsidRPr="005A3067">
        <w:rPr>
          <w:rFonts w:ascii="Arial" w:hAnsi="Arial" w:cs="Arial"/>
          <w:sz w:val="22"/>
          <w:szCs w:val="22"/>
          <w:lang w:val="en-US"/>
        </w:rPr>
        <w:t xml:space="preserve">more or </w:t>
      </w:r>
      <w:r w:rsidR="009B354A" w:rsidRPr="005A3067">
        <w:rPr>
          <w:rFonts w:ascii="Arial" w:hAnsi="Arial" w:cs="Arial"/>
          <w:sz w:val="22"/>
          <w:szCs w:val="22"/>
          <w:lang w:val="en-US"/>
        </w:rPr>
        <w:t xml:space="preserve">the joystick </w:t>
      </w:r>
      <w:r w:rsidR="001115AD" w:rsidRPr="005A3067">
        <w:rPr>
          <w:rFonts w:ascii="Arial" w:hAnsi="Arial" w:cs="Arial"/>
          <w:sz w:val="22"/>
          <w:szCs w:val="22"/>
          <w:lang w:val="en-US"/>
        </w:rPr>
        <w:t xml:space="preserve">tilted </w:t>
      </w:r>
      <w:r w:rsidR="00CA038D" w:rsidRPr="005A3067">
        <w:rPr>
          <w:rFonts w:ascii="Arial" w:hAnsi="Arial" w:cs="Arial"/>
          <w:sz w:val="22"/>
          <w:szCs w:val="22"/>
          <w:lang w:val="en-US"/>
        </w:rPr>
        <w:t xml:space="preserve">further to </w:t>
      </w:r>
      <w:r w:rsidR="009B354A" w:rsidRPr="005A3067">
        <w:rPr>
          <w:rFonts w:ascii="Arial" w:hAnsi="Arial" w:cs="Arial"/>
          <w:sz w:val="22"/>
          <w:szCs w:val="22"/>
          <w:lang w:val="en-US"/>
        </w:rPr>
        <w:t xml:space="preserve">the side to </w:t>
      </w:r>
      <w:r w:rsidR="008E1CBA">
        <w:rPr>
          <w:rFonts w:ascii="Arial" w:hAnsi="Arial" w:cs="Arial"/>
          <w:sz w:val="22"/>
          <w:szCs w:val="22"/>
          <w:lang w:val="en-US"/>
        </w:rPr>
        <w:t>bring about</w:t>
      </w:r>
      <w:r w:rsidR="00974CA3" w:rsidRPr="005A3067">
        <w:rPr>
          <w:rFonts w:ascii="Arial" w:hAnsi="Arial" w:cs="Arial"/>
          <w:sz w:val="22"/>
          <w:szCs w:val="22"/>
          <w:lang w:val="en-US"/>
        </w:rPr>
        <w:t xml:space="preserve"> a certain </w:t>
      </w:r>
      <w:r w:rsidR="008E276A" w:rsidRPr="005A3067">
        <w:rPr>
          <w:rFonts w:ascii="Arial" w:hAnsi="Arial" w:cs="Arial"/>
          <w:sz w:val="22"/>
          <w:szCs w:val="22"/>
          <w:lang w:val="en-US"/>
        </w:rPr>
        <w:t xml:space="preserve">steering deflection of the wheels. If </w:t>
      </w:r>
      <w:r w:rsidR="00E725A4" w:rsidRPr="005A3067">
        <w:rPr>
          <w:rFonts w:ascii="Arial" w:hAnsi="Arial" w:cs="Arial"/>
          <w:sz w:val="22"/>
          <w:szCs w:val="22"/>
          <w:lang w:val="en-US"/>
        </w:rPr>
        <w:t xml:space="preserve">the driver </w:t>
      </w:r>
      <w:r w:rsidR="0001557E" w:rsidRPr="005A3067">
        <w:rPr>
          <w:rFonts w:ascii="Arial" w:hAnsi="Arial" w:cs="Arial"/>
          <w:sz w:val="22"/>
          <w:szCs w:val="22"/>
          <w:lang w:val="en-US"/>
        </w:rPr>
        <w:t xml:space="preserve">reduces </w:t>
      </w:r>
      <w:r w:rsidR="00E725A4" w:rsidRPr="005A3067">
        <w:rPr>
          <w:rFonts w:ascii="Arial" w:hAnsi="Arial" w:cs="Arial"/>
          <w:sz w:val="22"/>
          <w:szCs w:val="22"/>
          <w:lang w:val="en-US"/>
        </w:rPr>
        <w:t>the speed of the truck</w:t>
      </w:r>
      <w:r w:rsidR="00CA388E" w:rsidRPr="005A3067">
        <w:rPr>
          <w:rFonts w:ascii="Arial" w:hAnsi="Arial" w:cs="Arial"/>
          <w:sz w:val="22"/>
          <w:szCs w:val="22"/>
          <w:lang w:val="en-US"/>
        </w:rPr>
        <w:t xml:space="preserve">, the </w:t>
      </w:r>
      <w:r w:rsidR="00232CC3" w:rsidRPr="005A3067">
        <w:rPr>
          <w:rFonts w:ascii="Arial" w:hAnsi="Arial" w:cs="Arial"/>
          <w:sz w:val="22"/>
          <w:szCs w:val="22"/>
          <w:lang w:val="en-US"/>
        </w:rPr>
        <w:t xml:space="preserve">same hand movement results </w:t>
      </w:r>
      <w:r w:rsidR="00B90A55" w:rsidRPr="005A3067">
        <w:rPr>
          <w:rFonts w:ascii="Arial" w:hAnsi="Arial" w:cs="Arial"/>
          <w:sz w:val="22"/>
          <w:szCs w:val="22"/>
          <w:lang w:val="en-US"/>
        </w:rPr>
        <w:t xml:space="preserve">in a stronger steering deflection. </w:t>
      </w:r>
      <w:r w:rsidR="002F5228" w:rsidRPr="005A3067">
        <w:rPr>
          <w:rFonts w:ascii="Arial" w:hAnsi="Arial" w:cs="Arial"/>
          <w:sz w:val="22"/>
          <w:szCs w:val="22"/>
          <w:lang w:val="en-US"/>
        </w:rPr>
        <w:t xml:space="preserve"> </w:t>
      </w:r>
    </w:p>
    <w:p w14:paraId="79992E30" w14:textId="77777777" w:rsidR="00CA038D" w:rsidRPr="005A3067" w:rsidRDefault="00CA038D" w:rsidP="00F16DFE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16"/>
          <w:szCs w:val="16"/>
          <w:lang w:val="en-US"/>
        </w:rPr>
      </w:pPr>
    </w:p>
    <w:p w14:paraId="048DD4B0" w14:textId="665128FC" w:rsidR="009C0707" w:rsidRPr="005A3067" w:rsidRDefault="00124BF8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en-US"/>
        </w:rPr>
      </w:pPr>
      <w:r w:rsidRPr="005A3067">
        <w:rPr>
          <w:rFonts w:ascii="Arial" w:hAnsi="Arial" w:cs="Arial"/>
          <w:sz w:val="22"/>
          <w:szCs w:val="22"/>
          <w:lang w:val="en-US"/>
        </w:rPr>
        <w:t xml:space="preserve">For </w:t>
      </w:r>
      <w:r w:rsidR="00212CE0">
        <w:rPr>
          <w:rFonts w:ascii="Arial" w:hAnsi="Arial" w:cs="Arial"/>
          <w:sz w:val="22"/>
          <w:szCs w:val="22"/>
          <w:lang w:val="en-US"/>
        </w:rPr>
        <w:t>typical</w:t>
      </w:r>
      <w:r w:rsidRPr="005A3067">
        <w:rPr>
          <w:rFonts w:ascii="Arial" w:hAnsi="Arial" w:cs="Arial"/>
          <w:sz w:val="22"/>
          <w:szCs w:val="22"/>
          <w:lang w:val="en-US"/>
        </w:rPr>
        <w:t xml:space="preserve"> </w:t>
      </w:r>
      <w:r w:rsidR="00F16DFE" w:rsidRPr="005A3067">
        <w:rPr>
          <w:rFonts w:ascii="Arial" w:hAnsi="Arial" w:cs="Arial"/>
          <w:sz w:val="22"/>
          <w:szCs w:val="22"/>
          <w:lang w:val="en-US"/>
        </w:rPr>
        <w:t xml:space="preserve">everyday </w:t>
      </w:r>
      <w:r w:rsidR="000C25B5">
        <w:rPr>
          <w:rFonts w:ascii="Arial" w:hAnsi="Arial" w:cs="Arial"/>
          <w:sz w:val="22"/>
          <w:szCs w:val="22"/>
          <w:lang w:val="en-US"/>
        </w:rPr>
        <w:t>usage</w:t>
      </w:r>
      <w:r w:rsidR="00F16DFE" w:rsidRPr="005A3067">
        <w:rPr>
          <w:rFonts w:ascii="Arial" w:hAnsi="Arial" w:cs="Arial"/>
          <w:sz w:val="22"/>
          <w:szCs w:val="22"/>
          <w:lang w:val="en-US"/>
        </w:rPr>
        <w:t xml:space="preserve"> of a forklift truck </w:t>
      </w:r>
      <w:r w:rsidR="000C25B5">
        <w:rPr>
          <w:rFonts w:ascii="Arial" w:hAnsi="Arial" w:cs="Arial"/>
          <w:sz w:val="22"/>
          <w:szCs w:val="22"/>
          <w:lang w:val="en-US"/>
        </w:rPr>
        <w:t>–</w:t>
      </w:r>
      <w:r w:rsidRPr="005A3067">
        <w:rPr>
          <w:rFonts w:ascii="Arial" w:hAnsi="Arial" w:cs="Arial"/>
          <w:sz w:val="22"/>
          <w:szCs w:val="22"/>
          <w:lang w:val="en-US"/>
        </w:rPr>
        <w:t xml:space="preserve"> </w:t>
      </w:r>
      <w:r w:rsidR="009F61EE" w:rsidRPr="005A3067">
        <w:rPr>
          <w:rFonts w:ascii="Arial" w:hAnsi="Arial" w:cs="Arial"/>
          <w:sz w:val="22"/>
          <w:szCs w:val="22"/>
          <w:lang w:val="en-US"/>
        </w:rPr>
        <w:t>line</w:t>
      </w:r>
      <w:r w:rsidR="000C25B5">
        <w:rPr>
          <w:rFonts w:ascii="Arial" w:hAnsi="Arial" w:cs="Arial"/>
          <w:sz w:val="22"/>
          <w:szCs w:val="22"/>
          <w:lang w:val="en-US"/>
        </w:rPr>
        <w:t xml:space="preserve"> </w:t>
      </w:r>
      <w:r w:rsidR="009F61EE" w:rsidRPr="005A3067">
        <w:rPr>
          <w:rFonts w:ascii="Arial" w:hAnsi="Arial" w:cs="Arial"/>
          <w:sz w:val="22"/>
          <w:szCs w:val="22"/>
          <w:lang w:val="en-US"/>
        </w:rPr>
        <w:t>transport</w:t>
      </w:r>
      <w:r w:rsidR="00E26C86" w:rsidRPr="005A3067">
        <w:rPr>
          <w:rFonts w:ascii="Arial" w:hAnsi="Arial" w:cs="Arial"/>
          <w:sz w:val="22"/>
          <w:szCs w:val="22"/>
          <w:lang w:val="en-US"/>
        </w:rPr>
        <w:t xml:space="preserve">, maneuvering </w:t>
      </w:r>
      <w:r w:rsidRPr="005A3067">
        <w:rPr>
          <w:rFonts w:ascii="Arial" w:hAnsi="Arial" w:cs="Arial"/>
          <w:sz w:val="22"/>
          <w:szCs w:val="22"/>
          <w:lang w:val="en-US"/>
        </w:rPr>
        <w:t xml:space="preserve">or </w:t>
      </w:r>
      <w:r w:rsidR="00F16DFE" w:rsidRPr="005A3067">
        <w:rPr>
          <w:rFonts w:ascii="Arial" w:hAnsi="Arial" w:cs="Arial"/>
          <w:sz w:val="22"/>
          <w:szCs w:val="22"/>
          <w:lang w:val="en-US"/>
        </w:rPr>
        <w:t xml:space="preserve">storage and retrieval processes </w:t>
      </w:r>
      <w:r w:rsidR="000C25B5">
        <w:rPr>
          <w:rFonts w:ascii="Arial" w:hAnsi="Arial" w:cs="Arial"/>
          <w:sz w:val="22"/>
          <w:szCs w:val="22"/>
          <w:lang w:val="en-US"/>
        </w:rPr>
        <w:t>–</w:t>
      </w:r>
      <w:r w:rsidR="00FB4ACA" w:rsidRPr="005A3067">
        <w:rPr>
          <w:rFonts w:ascii="Arial" w:hAnsi="Arial" w:cs="Arial"/>
          <w:sz w:val="22"/>
          <w:szCs w:val="22"/>
          <w:lang w:val="en-US"/>
        </w:rPr>
        <w:t xml:space="preserve"> </w:t>
      </w:r>
      <w:r w:rsidR="00F900ED" w:rsidRPr="005A3067">
        <w:rPr>
          <w:rFonts w:ascii="Arial" w:hAnsi="Arial" w:cs="Arial"/>
          <w:sz w:val="22"/>
          <w:szCs w:val="22"/>
          <w:lang w:val="en-US"/>
        </w:rPr>
        <w:t>manufacturer</w:t>
      </w:r>
      <w:r w:rsidR="000C25B5">
        <w:rPr>
          <w:rFonts w:ascii="Arial" w:hAnsi="Arial" w:cs="Arial"/>
          <w:sz w:val="22"/>
          <w:szCs w:val="22"/>
          <w:lang w:val="en-US"/>
        </w:rPr>
        <w:t xml:space="preserve"> </w:t>
      </w:r>
      <w:r w:rsidR="00F900ED" w:rsidRPr="005A3067">
        <w:rPr>
          <w:rFonts w:ascii="Arial" w:hAnsi="Arial" w:cs="Arial"/>
          <w:sz w:val="22"/>
          <w:szCs w:val="22"/>
          <w:lang w:val="en-US"/>
        </w:rPr>
        <w:t xml:space="preserve">Linde MH </w:t>
      </w:r>
      <w:r w:rsidR="00595031" w:rsidRPr="005A3067">
        <w:rPr>
          <w:rFonts w:ascii="Arial" w:hAnsi="Arial" w:cs="Arial"/>
          <w:sz w:val="22"/>
          <w:szCs w:val="22"/>
          <w:lang w:val="en-US"/>
        </w:rPr>
        <w:t xml:space="preserve">recommends </w:t>
      </w:r>
      <w:r w:rsidR="008D7BDE" w:rsidRPr="005A3067">
        <w:rPr>
          <w:rFonts w:ascii="Arial" w:hAnsi="Arial" w:cs="Arial"/>
          <w:sz w:val="22"/>
          <w:szCs w:val="22"/>
          <w:lang w:val="en-US"/>
        </w:rPr>
        <w:t xml:space="preserve">the </w:t>
      </w:r>
      <w:r w:rsidR="000C25B5">
        <w:rPr>
          <w:rFonts w:ascii="Arial" w:hAnsi="Arial" w:cs="Arial"/>
          <w:sz w:val="22"/>
          <w:szCs w:val="22"/>
          <w:lang w:val="en-US"/>
        </w:rPr>
        <w:t>m</w:t>
      </w:r>
      <w:r w:rsidR="008D7BDE" w:rsidRPr="005A3067">
        <w:rPr>
          <w:rFonts w:ascii="Arial" w:hAnsi="Arial" w:cs="Arial"/>
          <w:sz w:val="22"/>
          <w:szCs w:val="22"/>
          <w:lang w:val="en-US"/>
        </w:rPr>
        <w:t>ini-</w:t>
      </w:r>
      <w:r w:rsidR="000C25B5">
        <w:rPr>
          <w:rFonts w:ascii="Arial" w:hAnsi="Arial" w:cs="Arial"/>
          <w:sz w:val="22"/>
          <w:szCs w:val="22"/>
          <w:lang w:val="en-US"/>
        </w:rPr>
        <w:t>w</w:t>
      </w:r>
      <w:r w:rsidR="008D7BDE" w:rsidRPr="005A3067">
        <w:rPr>
          <w:rFonts w:ascii="Arial" w:hAnsi="Arial" w:cs="Arial"/>
          <w:sz w:val="22"/>
          <w:szCs w:val="22"/>
          <w:lang w:val="en-US"/>
        </w:rPr>
        <w:t>heel</w:t>
      </w:r>
      <w:r w:rsidR="004175FC" w:rsidRPr="005A3067">
        <w:rPr>
          <w:rFonts w:ascii="Arial" w:hAnsi="Arial" w:cs="Arial"/>
          <w:sz w:val="22"/>
          <w:szCs w:val="22"/>
          <w:lang w:val="en-US"/>
        </w:rPr>
        <w:t xml:space="preserve">. </w:t>
      </w:r>
      <w:r w:rsidR="000C25B5">
        <w:rPr>
          <w:rFonts w:ascii="Arial" w:hAnsi="Arial" w:cs="Arial"/>
          <w:sz w:val="22"/>
          <w:szCs w:val="22"/>
          <w:lang w:val="en-US"/>
        </w:rPr>
        <w:t>“</w:t>
      </w:r>
      <w:r w:rsidR="00807B3D" w:rsidRPr="005A3067">
        <w:rPr>
          <w:rFonts w:ascii="Arial" w:hAnsi="Arial" w:cs="Arial"/>
          <w:sz w:val="22"/>
          <w:szCs w:val="22"/>
          <w:lang w:val="en-US"/>
        </w:rPr>
        <w:t xml:space="preserve">Because of the analogy to the steering wheel, </w:t>
      </w:r>
      <w:r w:rsidR="009644BE" w:rsidRPr="005A3067">
        <w:rPr>
          <w:rFonts w:ascii="Arial" w:hAnsi="Arial" w:cs="Arial"/>
          <w:sz w:val="22"/>
          <w:szCs w:val="22"/>
          <w:lang w:val="en-US"/>
        </w:rPr>
        <w:t xml:space="preserve">we observe a </w:t>
      </w:r>
      <w:r w:rsidR="00CE2FF0" w:rsidRPr="005A3067">
        <w:rPr>
          <w:rFonts w:ascii="Arial" w:hAnsi="Arial" w:cs="Arial"/>
          <w:sz w:val="22"/>
          <w:szCs w:val="22"/>
          <w:lang w:val="en-US"/>
        </w:rPr>
        <w:t xml:space="preserve">steeper </w:t>
      </w:r>
      <w:r w:rsidR="004175FC" w:rsidRPr="005A3067">
        <w:rPr>
          <w:rFonts w:ascii="Arial" w:hAnsi="Arial" w:cs="Arial"/>
          <w:sz w:val="22"/>
          <w:szCs w:val="22"/>
          <w:lang w:val="en-US"/>
        </w:rPr>
        <w:t>learning curve,</w:t>
      </w:r>
      <w:r w:rsidR="000C25B5">
        <w:rPr>
          <w:rFonts w:ascii="Arial" w:hAnsi="Arial" w:cs="Arial"/>
          <w:sz w:val="22"/>
          <w:szCs w:val="22"/>
          <w:lang w:val="en-US"/>
        </w:rPr>
        <w:t>”</w:t>
      </w:r>
      <w:r w:rsidR="003A2593" w:rsidRPr="005A3067">
        <w:rPr>
          <w:rFonts w:ascii="Arial" w:hAnsi="Arial" w:cs="Arial"/>
          <w:sz w:val="22"/>
          <w:szCs w:val="22"/>
          <w:lang w:val="en-US"/>
        </w:rPr>
        <w:t xml:space="preserve"> Bergmann explains. </w:t>
      </w:r>
      <w:r w:rsidR="00212CE0">
        <w:rPr>
          <w:rFonts w:ascii="Arial" w:hAnsi="Arial" w:cs="Arial"/>
          <w:sz w:val="22"/>
          <w:szCs w:val="22"/>
          <w:lang w:val="en-US"/>
        </w:rPr>
        <w:t>T</w:t>
      </w:r>
      <w:r w:rsidR="00902C3E" w:rsidRPr="005A3067">
        <w:rPr>
          <w:rFonts w:ascii="Arial" w:hAnsi="Arial" w:cs="Arial"/>
          <w:sz w:val="22"/>
          <w:szCs w:val="22"/>
          <w:lang w:val="en-US"/>
        </w:rPr>
        <w:t xml:space="preserve">he </w:t>
      </w:r>
      <w:r w:rsidR="0063242E" w:rsidRPr="005A3067">
        <w:rPr>
          <w:rFonts w:ascii="Arial" w:hAnsi="Arial" w:cs="Arial"/>
          <w:sz w:val="22"/>
          <w:szCs w:val="22"/>
          <w:lang w:val="en-US"/>
        </w:rPr>
        <w:t xml:space="preserve">joystick </w:t>
      </w:r>
      <w:r w:rsidR="00212CE0">
        <w:rPr>
          <w:rFonts w:ascii="Arial" w:hAnsi="Arial" w:cs="Arial"/>
          <w:sz w:val="22"/>
          <w:szCs w:val="22"/>
          <w:lang w:val="en-US"/>
        </w:rPr>
        <w:t xml:space="preserve">also </w:t>
      </w:r>
      <w:r w:rsidR="00902C3E" w:rsidRPr="005A3067">
        <w:rPr>
          <w:rFonts w:ascii="Arial" w:hAnsi="Arial" w:cs="Arial"/>
          <w:sz w:val="22"/>
          <w:szCs w:val="22"/>
          <w:lang w:val="en-US"/>
        </w:rPr>
        <w:t xml:space="preserve">has </w:t>
      </w:r>
      <w:r w:rsidR="00212CE0">
        <w:rPr>
          <w:rFonts w:ascii="Arial" w:hAnsi="Arial" w:cs="Arial"/>
          <w:sz w:val="22"/>
          <w:szCs w:val="22"/>
          <w:lang w:val="en-US"/>
        </w:rPr>
        <w:t>a</w:t>
      </w:r>
      <w:r w:rsidR="0063242E" w:rsidRPr="005A3067">
        <w:rPr>
          <w:rFonts w:ascii="Arial" w:hAnsi="Arial" w:cs="Arial"/>
          <w:sz w:val="22"/>
          <w:szCs w:val="22"/>
          <w:lang w:val="en-US"/>
        </w:rPr>
        <w:t xml:space="preserve"> special feature </w:t>
      </w:r>
      <w:r w:rsidR="00C3704D" w:rsidRPr="005A3067">
        <w:rPr>
          <w:rFonts w:ascii="Arial" w:hAnsi="Arial" w:cs="Arial"/>
          <w:sz w:val="22"/>
          <w:szCs w:val="22"/>
          <w:lang w:val="en-US"/>
        </w:rPr>
        <w:t xml:space="preserve">that </w:t>
      </w:r>
      <w:r w:rsidR="00212CE0">
        <w:rPr>
          <w:rFonts w:ascii="Arial" w:hAnsi="Arial" w:cs="Arial"/>
          <w:sz w:val="22"/>
          <w:szCs w:val="22"/>
          <w:lang w:val="en-US"/>
        </w:rPr>
        <w:t>produces</w:t>
      </w:r>
      <w:r w:rsidR="00F14549" w:rsidRPr="005A3067">
        <w:rPr>
          <w:rFonts w:ascii="Arial" w:hAnsi="Arial" w:cs="Arial"/>
          <w:sz w:val="22"/>
          <w:szCs w:val="22"/>
          <w:lang w:val="en-US"/>
        </w:rPr>
        <w:t xml:space="preserve"> a positive effect in certain </w:t>
      </w:r>
      <w:r w:rsidR="00C3704D" w:rsidRPr="005A3067">
        <w:rPr>
          <w:rFonts w:ascii="Arial" w:hAnsi="Arial" w:cs="Arial"/>
          <w:sz w:val="22"/>
          <w:szCs w:val="22"/>
          <w:lang w:val="en-US"/>
        </w:rPr>
        <w:t>applications</w:t>
      </w:r>
      <w:r w:rsidR="0063242E" w:rsidRPr="005A3067">
        <w:rPr>
          <w:rFonts w:ascii="Arial" w:hAnsi="Arial" w:cs="Arial"/>
          <w:sz w:val="22"/>
          <w:szCs w:val="22"/>
          <w:lang w:val="en-US"/>
        </w:rPr>
        <w:t xml:space="preserve">: </w:t>
      </w:r>
      <w:r w:rsidR="00902C3E" w:rsidRPr="005A3067">
        <w:rPr>
          <w:rFonts w:ascii="Arial" w:hAnsi="Arial" w:cs="Arial"/>
          <w:sz w:val="22"/>
          <w:szCs w:val="22"/>
          <w:lang w:val="en-US"/>
        </w:rPr>
        <w:t xml:space="preserve">When the operator releases the control, the steering wheels </w:t>
      </w:r>
      <w:r w:rsidR="002517DD" w:rsidRPr="005A3067">
        <w:rPr>
          <w:rFonts w:ascii="Arial" w:hAnsi="Arial" w:cs="Arial"/>
          <w:sz w:val="22"/>
          <w:szCs w:val="22"/>
          <w:lang w:val="en-US"/>
        </w:rPr>
        <w:t>automatically straight</w:t>
      </w:r>
      <w:r w:rsidR="00212CE0">
        <w:rPr>
          <w:rFonts w:ascii="Arial" w:hAnsi="Arial" w:cs="Arial"/>
          <w:sz w:val="22"/>
          <w:szCs w:val="22"/>
          <w:lang w:val="en-US"/>
        </w:rPr>
        <w:t>en out</w:t>
      </w:r>
      <w:r w:rsidR="008D5FE6" w:rsidRPr="005A3067">
        <w:rPr>
          <w:rFonts w:ascii="Arial" w:hAnsi="Arial" w:cs="Arial"/>
          <w:sz w:val="22"/>
          <w:szCs w:val="22"/>
          <w:lang w:val="en-US"/>
        </w:rPr>
        <w:t xml:space="preserve">. </w:t>
      </w:r>
      <w:r w:rsidR="000C25B5">
        <w:rPr>
          <w:rFonts w:ascii="Arial" w:hAnsi="Arial" w:cs="Arial"/>
          <w:sz w:val="22"/>
          <w:szCs w:val="22"/>
          <w:lang w:val="en-US"/>
        </w:rPr>
        <w:t>“T</w:t>
      </w:r>
      <w:r w:rsidR="000C25B5" w:rsidRPr="005A3067">
        <w:rPr>
          <w:rFonts w:ascii="Arial" w:hAnsi="Arial" w:cs="Arial"/>
          <w:sz w:val="22"/>
          <w:szCs w:val="22"/>
          <w:lang w:val="en-US"/>
        </w:rPr>
        <w:t xml:space="preserve">his is extremely helpful </w:t>
      </w:r>
      <w:r w:rsidR="000C25B5">
        <w:rPr>
          <w:rFonts w:ascii="Arial" w:hAnsi="Arial" w:cs="Arial"/>
          <w:sz w:val="22"/>
          <w:szCs w:val="22"/>
          <w:lang w:val="en-US"/>
        </w:rPr>
        <w:t>especially i</w:t>
      </w:r>
      <w:r w:rsidR="00BE576E" w:rsidRPr="005A3067">
        <w:rPr>
          <w:rFonts w:ascii="Arial" w:hAnsi="Arial" w:cs="Arial"/>
          <w:sz w:val="22"/>
          <w:szCs w:val="22"/>
          <w:lang w:val="en-US"/>
        </w:rPr>
        <w:t xml:space="preserve">n </w:t>
      </w:r>
      <w:r w:rsidR="00C60250" w:rsidRPr="005A3067">
        <w:rPr>
          <w:rFonts w:ascii="Arial" w:hAnsi="Arial" w:cs="Arial"/>
          <w:sz w:val="22"/>
          <w:szCs w:val="22"/>
          <w:lang w:val="en-US"/>
        </w:rPr>
        <w:t xml:space="preserve">block storage facilities </w:t>
      </w:r>
      <w:r w:rsidR="00116EF6" w:rsidRPr="005A3067">
        <w:rPr>
          <w:rFonts w:ascii="Arial" w:hAnsi="Arial" w:cs="Arial"/>
          <w:sz w:val="22"/>
          <w:szCs w:val="22"/>
          <w:lang w:val="en-US"/>
        </w:rPr>
        <w:t xml:space="preserve">with long, narrow aisles, </w:t>
      </w:r>
      <w:r w:rsidR="006816F8" w:rsidRPr="005A3067">
        <w:rPr>
          <w:rFonts w:ascii="Arial" w:hAnsi="Arial" w:cs="Arial"/>
          <w:sz w:val="22"/>
          <w:szCs w:val="22"/>
          <w:lang w:val="en-US"/>
        </w:rPr>
        <w:t xml:space="preserve">where </w:t>
      </w:r>
      <w:r w:rsidR="00212CE0">
        <w:rPr>
          <w:rFonts w:ascii="Arial" w:hAnsi="Arial" w:cs="Arial"/>
          <w:sz w:val="22"/>
          <w:szCs w:val="22"/>
          <w:lang w:val="en-US"/>
        </w:rPr>
        <w:t xml:space="preserve">things like </w:t>
      </w:r>
      <w:r w:rsidR="006816F8" w:rsidRPr="005A3067">
        <w:rPr>
          <w:rFonts w:ascii="Arial" w:hAnsi="Arial" w:cs="Arial"/>
          <w:sz w:val="22"/>
          <w:szCs w:val="22"/>
          <w:lang w:val="en-US"/>
        </w:rPr>
        <w:t xml:space="preserve">beverage crates or rolls of paper pile up on the </w:t>
      </w:r>
      <w:r w:rsidR="00212CE0">
        <w:rPr>
          <w:rFonts w:ascii="Arial" w:hAnsi="Arial" w:cs="Arial"/>
          <w:sz w:val="22"/>
          <w:szCs w:val="22"/>
          <w:lang w:val="en-US"/>
        </w:rPr>
        <w:t>sides</w:t>
      </w:r>
      <w:r w:rsidR="00116EF6" w:rsidRPr="005A3067">
        <w:rPr>
          <w:rFonts w:ascii="Arial" w:hAnsi="Arial" w:cs="Arial"/>
          <w:sz w:val="22"/>
          <w:szCs w:val="22"/>
          <w:lang w:val="en-US"/>
        </w:rPr>
        <w:t>,</w:t>
      </w:r>
      <w:r w:rsidR="000C25B5">
        <w:rPr>
          <w:rFonts w:ascii="Arial" w:hAnsi="Arial" w:cs="Arial"/>
          <w:sz w:val="22"/>
          <w:szCs w:val="22"/>
          <w:lang w:val="en-US"/>
        </w:rPr>
        <w:t>”</w:t>
      </w:r>
      <w:r w:rsidR="003463A3" w:rsidRPr="005A3067">
        <w:rPr>
          <w:rFonts w:ascii="Arial" w:hAnsi="Arial" w:cs="Arial"/>
          <w:sz w:val="22"/>
          <w:szCs w:val="22"/>
          <w:lang w:val="en-US"/>
        </w:rPr>
        <w:t xml:space="preserve"> </w:t>
      </w:r>
      <w:r w:rsidR="005F053D" w:rsidRPr="005A3067">
        <w:rPr>
          <w:rFonts w:ascii="Arial" w:hAnsi="Arial" w:cs="Arial"/>
          <w:sz w:val="22"/>
          <w:szCs w:val="22"/>
          <w:lang w:val="en-US"/>
        </w:rPr>
        <w:t xml:space="preserve">explains </w:t>
      </w:r>
      <w:r w:rsidR="00D04108" w:rsidRPr="005A3067">
        <w:rPr>
          <w:rFonts w:ascii="Arial" w:hAnsi="Arial" w:cs="Arial"/>
          <w:sz w:val="22"/>
          <w:szCs w:val="22"/>
          <w:lang w:val="en-US"/>
        </w:rPr>
        <w:t>Frank Bergmann</w:t>
      </w:r>
      <w:r w:rsidR="006816F8" w:rsidRPr="005A3067">
        <w:rPr>
          <w:rFonts w:ascii="Arial" w:hAnsi="Arial" w:cs="Arial"/>
          <w:sz w:val="22"/>
          <w:szCs w:val="22"/>
          <w:lang w:val="en-US"/>
        </w:rPr>
        <w:t xml:space="preserve">. </w:t>
      </w:r>
      <w:r w:rsidR="00F8364C" w:rsidRPr="005A3067">
        <w:rPr>
          <w:rFonts w:ascii="Arial" w:hAnsi="Arial" w:cs="Arial"/>
          <w:sz w:val="22"/>
          <w:szCs w:val="22"/>
          <w:lang w:val="en-US"/>
        </w:rPr>
        <w:t xml:space="preserve"> </w:t>
      </w:r>
    </w:p>
    <w:p w14:paraId="5025111E" w14:textId="77777777" w:rsidR="00F31DDB" w:rsidRPr="005A3067" w:rsidRDefault="00F31DDB" w:rsidP="00F16DFE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16"/>
          <w:szCs w:val="16"/>
          <w:lang w:val="en-US"/>
        </w:rPr>
      </w:pPr>
    </w:p>
    <w:p w14:paraId="390E9A0B" w14:textId="5D53F7C7" w:rsidR="009C0707" w:rsidRPr="005A3067" w:rsidRDefault="00124BF8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lang w:val="en-US"/>
        </w:rPr>
      </w:pPr>
      <w:r w:rsidRPr="005A3067">
        <w:rPr>
          <w:rFonts w:ascii="Arial" w:hAnsi="Arial" w:cs="Arial"/>
          <w:sz w:val="22"/>
          <w:szCs w:val="22"/>
          <w:lang w:val="en-US"/>
        </w:rPr>
        <w:t xml:space="preserve">In order to evaluate the ergonomic benefits of </w:t>
      </w:r>
      <w:r w:rsidR="00351099">
        <w:rPr>
          <w:rFonts w:ascii="Arial" w:hAnsi="Arial" w:cs="Arial"/>
          <w:sz w:val="22"/>
          <w:szCs w:val="22"/>
          <w:lang w:val="en-US"/>
        </w:rPr>
        <w:t xml:space="preserve">the </w:t>
      </w:r>
      <w:r w:rsidRPr="005A3067">
        <w:rPr>
          <w:rFonts w:ascii="Arial" w:hAnsi="Arial" w:cs="Arial"/>
          <w:sz w:val="22"/>
          <w:szCs w:val="22"/>
          <w:lang w:val="en-US"/>
        </w:rPr>
        <w:t xml:space="preserve">Linde Steer Control, Linde </w:t>
      </w:r>
      <w:r w:rsidR="002F1094" w:rsidRPr="005A3067">
        <w:rPr>
          <w:rFonts w:ascii="Arial" w:hAnsi="Arial" w:cs="Arial"/>
          <w:sz w:val="22"/>
          <w:szCs w:val="22"/>
          <w:lang w:val="en-US"/>
        </w:rPr>
        <w:t xml:space="preserve">MH conducted </w:t>
      </w:r>
      <w:r w:rsidRPr="005A3067">
        <w:rPr>
          <w:rFonts w:ascii="Arial" w:hAnsi="Arial" w:cs="Arial"/>
          <w:sz w:val="22"/>
          <w:szCs w:val="22"/>
          <w:lang w:val="en-US"/>
        </w:rPr>
        <w:t xml:space="preserve">a user study </w:t>
      </w:r>
      <w:r w:rsidR="00B76417" w:rsidRPr="005A3067">
        <w:rPr>
          <w:rFonts w:ascii="Arial" w:hAnsi="Arial" w:cs="Arial"/>
          <w:sz w:val="22"/>
          <w:szCs w:val="22"/>
          <w:lang w:val="en-US"/>
        </w:rPr>
        <w:t xml:space="preserve">this spring in </w:t>
      </w:r>
      <w:r w:rsidRPr="005A3067">
        <w:rPr>
          <w:rFonts w:ascii="Arial" w:hAnsi="Arial" w:cs="Arial"/>
          <w:sz w:val="22"/>
          <w:szCs w:val="22"/>
          <w:lang w:val="en-US"/>
        </w:rPr>
        <w:t>collaboration with RWTH Aachen University and fka GmbH</w:t>
      </w:r>
      <w:r w:rsidR="002F1094" w:rsidRPr="005A3067">
        <w:rPr>
          <w:rFonts w:ascii="Arial" w:hAnsi="Arial" w:cs="Arial"/>
          <w:sz w:val="22"/>
          <w:szCs w:val="22"/>
          <w:lang w:val="en-US"/>
        </w:rPr>
        <w:t xml:space="preserve">. The focus was on </w:t>
      </w:r>
      <w:r w:rsidRPr="005A3067">
        <w:rPr>
          <w:rFonts w:ascii="Arial" w:hAnsi="Arial" w:cs="Arial"/>
          <w:sz w:val="22"/>
          <w:szCs w:val="22"/>
          <w:lang w:val="en-US"/>
        </w:rPr>
        <w:t xml:space="preserve">the </w:t>
      </w:r>
      <w:r w:rsidR="00837046" w:rsidRPr="005A3067">
        <w:rPr>
          <w:rFonts w:ascii="Arial" w:hAnsi="Arial" w:cs="Arial"/>
          <w:sz w:val="22"/>
          <w:szCs w:val="22"/>
          <w:lang w:val="en-US"/>
        </w:rPr>
        <w:t xml:space="preserve">extent to which </w:t>
      </w:r>
      <w:r w:rsidRPr="005A3067">
        <w:rPr>
          <w:rFonts w:ascii="Arial" w:hAnsi="Arial" w:cs="Arial"/>
          <w:sz w:val="22"/>
          <w:szCs w:val="22"/>
          <w:lang w:val="en-US"/>
        </w:rPr>
        <w:t>the new steering concepts reduce the driver</w:t>
      </w:r>
      <w:r w:rsidR="000C25B5">
        <w:rPr>
          <w:rFonts w:ascii="Arial" w:hAnsi="Arial" w:cs="Arial"/>
          <w:sz w:val="22"/>
          <w:szCs w:val="22"/>
          <w:lang w:val="en-US"/>
        </w:rPr>
        <w:t>’</w:t>
      </w:r>
      <w:r w:rsidRPr="005A3067">
        <w:rPr>
          <w:rFonts w:ascii="Arial" w:hAnsi="Arial" w:cs="Arial"/>
          <w:sz w:val="22"/>
          <w:szCs w:val="22"/>
          <w:lang w:val="en-US"/>
        </w:rPr>
        <w:t xml:space="preserve">s body movements and lead to </w:t>
      </w:r>
      <w:r w:rsidR="002F1094" w:rsidRPr="005A3067">
        <w:rPr>
          <w:rFonts w:ascii="Arial" w:hAnsi="Arial" w:cs="Arial"/>
          <w:sz w:val="22"/>
          <w:szCs w:val="22"/>
          <w:lang w:val="en-US"/>
        </w:rPr>
        <w:t xml:space="preserve">reduced </w:t>
      </w:r>
      <w:r w:rsidRPr="005A3067">
        <w:rPr>
          <w:rFonts w:ascii="Arial" w:hAnsi="Arial" w:cs="Arial"/>
          <w:sz w:val="22"/>
          <w:szCs w:val="22"/>
          <w:lang w:val="en-US"/>
        </w:rPr>
        <w:t xml:space="preserve">arm </w:t>
      </w:r>
      <w:r w:rsidR="007F7F77" w:rsidRPr="005A3067">
        <w:rPr>
          <w:rFonts w:ascii="Arial" w:hAnsi="Arial" w:cs="Arial"/>
          <w:sz w:val="22"/>
          <w:szCs w:val="22"/>
          <w:lang w:val="en-US"/>
        </w:rPr>
        <w:t xml:space="preserve">and shoulder </w:t>
      </w:r>
      <w:r w:rsidRPr="005A3067">
        <w:rPr>
          <w:rFonts w:ascii="Arial" w:hAnsi="Arial" w:cs="Arial"/>
          <w:sz w:val="22"/>
          <w:szCs w:val="22"/>
          <w:lang w:val="en-US"/>
        </w:rPr>
        <w:t xml:space="preserve">strain. At the time of the study, </w:t>
      </w:r>
      <w:r w:rsidR="0069113E" w:rsidRPr="005A3067">
        <w:rPr>
          <w:rFonts w:ascii="Arial" w:hAnsi="Arial" w:cs="Arial"/>
          <w:sz w:val="22"/>
          <w:szCs w:val="22"/>
          <w:lang w:val="en-US"/>
        </w:rPr>
        <w:t xml:space="preserve">the </w:t>
      </w:r>
      <w:r w:rsidRPr="005A3067">
        <w:rPr>
          <w:rFonts w:ascii="Arial" w:hAnsi="Arial" w:cs="Arial"/>
          <w:sz w:val="22"/>
          <w:szCs w:val="22"/>
          <w:lang w:val="en-US"/>
        </w:rPr>
        <w:t xml:space="preserve">test </w:t>
      </w:r>
      <w:r w:rsidR="000C25B5">
        <w:rPr>
          <w:rFonts w:ascii="Arial" w:hAnsi="Arial" w:cs="Arial"/>
          <w:sz w:val="22"/>
          <w:szCs w:val="22"/>
          <w:lang w:val="en-US"/>
        </w:rPr>
        <w:t>participants</w:t>
      </w:r>
      <w:r w:rsidRPr="005A3067">
        <w:rPr>
          <w:rFonts w:ascii="Arial" w:hAnsi="Arial" w:cs="Arial"/>
          <w:sz w:val="22"/>
          <w:szCs w:val="22"/>
          <w:lang w:val="en-US"/>
        </w:rPr>
        <w:t xml:space="preserve">, aged between 19 and 67, had held </w:t>
      </w:r>
      <w:r w:rsidR="00E30816" w:rsidRPr="005A3067">
        <w:rPr>
          <w:rFonts w:ascii="Arial" w:hAnsi="Arial" w:cs="Arial"/>
          <w:sz w:val="22"/>
          <w:szCs w:val="22"/>
          <w:lang w:val="en-US"/>
        </w:rPr>
        <w:t>their forklift driver</w:t>
      </w:r>
      <w:r w:rsidR="000C25B5">
        <w:rPr>
          <w:rFonts w:ascii="Arial" w:hAnsi="Arial" w:cs="Arial"/>
          <w:sz w:val="22"/>
          <w:szCs w:val="22"/>
          <w:lang w:val="en-US"/>
        </w:rPr>
        <w:t>’</w:t>
      </w:r>
      <w:r w:rsidR="00E30816" w:rsidRPr="005A3067">
        <w:rPr>
          <w:rFonts w:ascii="Arial" w:hAnsi="Arial" w:cs="Arial"/>
          <w:sz w:val="22"/>
          <w:szCs w:val="22"/>
          <w:lang w:val="en-US"/>
        </w:rPr>
        <w:t>s license</w:t>
      </w:r>
      <w:r w:rsidR="008E1CBA">
        <w:rPr>
          <w:rFonts w:ascii="Arial" w:hAnsi="Arial" w:cs="Arial"/>
          <w:sz w:val="22"/>
          <w:szCs w:val="22"/>
          <w:lang w:val="en-US"/>
        </w:rPr>
        <w:t>s</w:t>
      </w:r>
      <w:r w:rsidR="00E30816" w:rsidRPr="005A3067">
        <w:rPr>
          <w:rFonts w:ascii="Arial" w:hAnsi="Arial" w:cs="Arial"/>
          <w:sz w:val="22"/>
          <w:szCs w:val="22"/>
          <w:lang w:val="en-US"/>
        </w:rPr>
        <w:t xml:space="preserve"> for </w:t>
      </w:r>
      <w:r w:rsidR="00D829FC" w:rsidRPr="005A3067">
        <w:rPr>
          <w:rFonts w:ascii="Arial" w:hAnsi="Arial" w:cs="Arial"/>
          <w:sz w:val="22"/>
          <w:szCs w:val="22"/>
          <w:lang w:val="en-US"/>
        </w:rPr>
        <w:t xml:space="preserve">at least three years </w:t>
      </w:r>
      <w:r w:rsidRPr="005A3067">
        <w:rPr>
          <w:rFonts w:ascii="Arial" w:hAnsi="Arial" w:cs="Arial"/>
          <w:sz w:val="22"/>
          <w:szCs w:val="22"/>
          <w:lang w:val="en-US"/>
        </w:rPr>
        <w:t xml:space="preserve">and </w:t>
      </w:r>
      <w:r w:rsidR="00E477B7" w:rsidRPr="005A3067">
        <w:rPr>
          <w:rFonts w:ascii="Arial" w:hAnsi="Arial" w:cs="Arial"/>
          <w:sz w:val="22"/>
          <w:szCs w:val="22"/>
          <w:lang w:val="en-US"/>
        </w:rPr>
        <w:t xml:space="preserve">used the </w:t>
      </w:r>
      <w:r w:rsidRPr="005A3067">
        <w:rPr>
          <w:rFonts w:ascii="Arial" w:hAnsi="Arial" w:cs="Arial"/>
          <w:sz w:val="22"/>
          <w:szCs w:val="22"/>
          <w:lang w:val="en-US"/>
        </w:rPr>
        <w:t xml:space="preserve">forklift on a </w:t>
      </w:r>
      <w:r w:rsidR="00E477B7" w:rsidRPr="005A3067">
        <w:rPr>
          <w:rFonts w:ascii="Arial" w:hAnsi="Arial" w:cs="Arial"/>
          <w:sz w:val="22"/>
          <w:szCs w:val="22"/>
          <w:lang w:val="en-US"/>
        </w:rPr>
        <w:t xml:space="preserve">daily basis </w:t>
      </w:r>
      <w:r w:rsidR="000C25B5">
        <w:rPr>
          <w:rFonts w:ascii="Arial" w:hAnsi="Arial" w:cs="Arial"/>
          <w:sz w:val="22"/>
          <w:szCs w:val="22"/>
          <w:lang w:val="en-US"/>
        </w:rPr>
        <w:t>as part of</w:t>
      </w:r>
      <w:r w:rsidR="001F4E82" w:rsidRPr="005A3067">
        <w:rPr>
          <w:rFonts w:ascii="Arial" w:hAnsi="Arial" w:cs="Arial"/>
          <w:sz w:val="22"/>
          <w:szCs w:val="22"/>
          <w:lang w:val="en-US"/>
        </w:rPr>
        <w:t xml:space="preserve"> their profession</w:t>
      </w:r>
      <w:r w:rsidRPr="005A3067">
        <w:rPr>
          <w:rFonts w:ascii="Arial" w:hAnsi="Arial" w:cs="Arial"/>
          <w:sz w:val="22"/>
          <w:szCs w:val="22"/>
          <w:lang w:val="en-US"/>
        </w:rPr>
        <w:t xml:space="preserve">. </w:t>
      </w:r>
      <w:r w:rsidR="00E30816" w:rsidRPr="005A3067">
        <w:rPr>
          <w:rFonts w:ascii="Arial" w:hAnsi="Arial" w:cs="Arial"/>
          <w:sz w:val="22"/>
          <w:szCs w:val="22"/>
          <w:lang w:val="en-US"/>
        </w:rPr>
        <w:t xml:space="preserve">A special camera was used to </w:t>
      </w:r>
      <w:r w:rsidRPr="005A3067">
        <w:rPr>
          <w:rFonts w:ascii="Arial" w:hAnsi="Arial" w:cs="Arial"/>
          <w:sz w:val="22"/>
          <w:szCs w:val="22"/>
          <w:lang w:val="en-US"/>
        </w:rPr>
        <w:t xml:space="preserve">record the range of motion of the shoulder, elbow and wrist and then analyzed. </w:t>
      </w:r>
      <w:r w:rsidR="00212CE0">
        <w:rPr>
          <w:rFonts w:ascii="Arial" w:hAnsi="Arial" w:cs="Arial"/>
          <w:sz w:val="22"/>
          <w:szCs w:val="22"/>
          <w:lang w:val="en-US"/>
        </w:rPr>
        <w:t xml:space="preserve">The conclusion: </w:t>
      </w:r>
      <w:r w:rsidR="008E1CBA">
        <w:rPr>
          <w:rFonts w:ascii="Arial" w:hAnsi="Arial" w:cs="Arial"/>
          <w:sz w:val="22"/>
          <w:szCs w:val="22"/>
          <w:lang w:val="en-US"/>
        </w:rPr>
        <w:t>Use of b</w:t>
      </w:r>
      <w:r w:rsidR="00472328" w:rsidRPr="005A3067">
        <w:rPr>
          <w:rFonts w:ascii="Arial" w:hAnsi="Arial" w:cs="Arial"/>
          <w:sz w:val="22"/>
          <w:szCs w:val="22"/>
          <w:lang w:val="en-US"/>
        </w:rPr>
        <w:t xml:space="preserve">oth the </w:t>
      </w:r>
      <w:r w:rsidRPr="005A3067">
        <w:rPr>
          <w:rFonts w:ascii="Arial" w:hAnsi="Arial" w:cs="Arial"/>
          <w:sz w:val="22"/>
          <w:szCs w:val="22"/>
          <w:lang w:val="en-US"/>
        </w:rPr>
        <w:t xml:space="preserve">mini-wheel </w:t>
      </w:r>
      <w:r w:rsidR="00472328" w:rsidRPr="005A3067">
        <w:rPr>
          <w:rFonts w:ascii="Arial" w:hAnsi="Arial" w:cs="Arial"/>
          <w:sz w:val="22"/>
          <w:szCs w:val="22"/>
          <w:lang w:val="en-US"/>
        </w:rPr>
        <w:t xml:space="preserve">and </w:t>
      </w:r>
      <w:r w:rsidRPr="005A3067">
        <w:rPr>
          <w:rFonts w:ascii="Arial" w:hAnsi="Arial" w:cs="Arial"/>
          <w:sz w:val="22"/>
          <w:szCs w:val="22"/>
          <w:lang w:val="en-US"/>
        </w:rPr>
        <w:t xml:space="preserve">joystick </w:t>
      </w:r>
      <w:r w:rsidR="008E1CBA">
        <w:rPr>
          <w:rFonts w:ascii="Arial" w:hAnsi="Arial" w:cs="Arial"/>
          <w:sz w:val="22"/>
          <w:szCs w:val="22"/>
          <w:lang w:val="en-US"/>
        </w:rPr>
        <w:t>result in</w:t>
      </w:r>
      <w:r w:rsidR="008448C5" w:rsidRPr="005A3067">
        <w:rPr>
          <w:rFonts w:ascii="Arial" w:hAnsi="Arial" w:cs="Arial"/>
          <w:sz w:val="22"/>
          <w:szCs w:val="22"/>
          <w:lang w:val="en-US"/>
        </w:rPr>
        <w:t xml:space="preserve"> </w:t>
      </w:r>
      <w:r w:rsidRPr="005A3067">
        <w:rPr>
          <w:rFonts w:ascii="Arial" w:hAnsi="Arial" w:cs="Arial"/>
          <w:sz w:val="22"/>
          <w:szCs w:val="22"/>
          <w:lang w:val="en-US"/>
        </w:rPr>
        <w:t xml:space="preserve">less joint movement in </w:t>
      </w:r>
      <w:r w:rsidR="00D974F8" w:rsidRPr="005A3067">
        <w:rPr>
          <w:rFonts w:ascii="Arial" w:hAnsi="Arial" w:cs="Arial"/>
          <w:sz w:val="22"/>
          <w:szCs w:val="22"/>
          <w:lang w:val="en-US"/>
        </w:rPr>
        <w:t xml:space="preserve">the shoulder and elbow </w:t>
      </w:r>
      <w:r w:rsidRPr="005A3067">
        <w:rPr>
          <w:rFonts w:ascii="Arial" w:hAnsi="Arial" w:cs="Arial"/>
          <w:sz w:val="22"/>
          <w:szCs w:val="22"/>
          <w:lang w:val="en-US"/>
        </w:rPr>
        <w:t xml:space="preserve">compared to the conventional steering wheel. </w:t>
      </w:r>
      <w:r w:rsidR="000C25B5">
        <w:rPr>
          <w:rFonts w:ascii="Arial" w:hAnsi="Arial" w:cs="Arial"/>
          <w:sz w:val="22"/>
          <w:szCs w:val="22"/>
          <w:lang w:val="en-US"/>
        </w:rPr>
        <w:t>“</w:t>
      </w:r>
      <w:r w:rsidR="00DC253C" w:rsidRPr="005A3067">
        <w:rPr>
          <w:rFonts w:ascii="Arial" w:hAnsi="Arial" w:cs="Arial"/>
          <w:sz w:val="22"/>
          <w:szCs w:val="22"/>
          <w:lang w:val="en-US"/>
        </w:rPr>
        <w:t>This means that</w:t>
      </w:r>
      <w:r w:rsidR="000C25B5">
        <w:rPr>
          <w:rFonts w:ascii="Arial" w:hAnsi="Arial" w:cs="Arial"/>
          <w:sz w:val="22"/>
          <w:szCs w:val="22"/>
          <w:lang w:val="en-US"/>
        </w:rPr>
        <w:t xml:space="preserve"> the</w:t>
      </w:r>
      <w:r w:rsidR="00DC253C" w:rsidRPr="005A3067">
        <w:rPr>
          <w:rFonts w:ascii="Arial" w:hAnsi="Arial" w:cs="Arial"/>
          <w:sz w:val="22"/>
          <w:szCs w:val="22"/>
          <w:lang w:val="en-US"/>
        </w:rPr>
        <w:t xml:space="preserve"> Linde Steer Control </w:t>
      </w:r>
      <w:r w:rsidR="00212CE0">
        <w:rPr>
          <w:rFonts w:ascii="Arial" w:hAnsi="Arial" w:cs="Arial"/>
          <w:sz w:val="22"/>
          <w:szCs w:val="22"/>
          <w:lang w:val="en-US"/>
        </w:rPr>
        <w:t xml:space="preserve">system </w:t>
      </w:r>
      <w:r w:rsidR="0078257A" w:rsidRPr="005A3067">
        <w:rPr>
          <w:rFonts w:ascii="Arial" w:hAnsi="Arial" w:cs="Arial"/>
          <w:sz w:val="22"/>
          <w:szCs w:val="22"/>
          <w:lang w:val="en-US"/>
        </w:rPr>
        <w:t xml:space="preserve">demonstrably </w:t>
      </w:r>
      <w:r w:rsidR="008C0AC4" w:rsidRPr="005A3067">
        <w:rPr>
          <w:rFonts w:ascii="Arial" w:hAnsi="Arial" w:cs="Arial"/>
          <w:sz w:val="22"/>
          <w:szCs w:val="22"/>
          <w:lang w:val="en-US"/>
        </w:rPr>
        <w:t xml:space="preserve">contributes to </w:t>
      </w:r>
      <w:r w:rsidR="00D72C78" w:rsidRPr="005A3067">
        <w:rPr>
          <w:rFonts w:ascii="Arial" w:hAnsi="Arial" w:cs="Arial"/>
          <w:sz w:val="22"/>
          <w:szCs w:val="22"/>
          <w:lang w:val="en-US"/>
        </w:rPr>
        <w:t xml:space="preserve">greater ergonomics and </w:t>
      </w:r>
      <w:r w:rsidR="00945881" w:rsidRPr="005A3067">
        <w:rPr>
          <w:rFonts w:ascii="Arial" w:hAnsi="Arial" w:cs="Arial"/>
          <w:sz w:val="22"/>
          <w:szCs w:val="22"/>
          <w:lang w:val="en-US"/>
        </w:rPr>
        <w:t>less strain on the driver,</w:t>
      </w:r>
      <w:r w:rsidR="000C25B5">
        <w:rPr>
          <w:rFonts w:ascii="Arial" w:hAnsi="Arial" w:cs="Arial"/>
          <w:sz w:val="22"/>
          <w:szCs w:val="22"/>
          <w:lang w:val="en-US"/>
        </w:rPr>
        <w:t>”</w:t>
      </w:r>
      <w:r w:rsidR="001C3FD1" w:rsidRPr="005A3067">
        <w:rPr>
          <w:rFonts w:ascii="Arial" w:hAnsi="Arial" w:cs="Arial"/>
          <w:sz w:val="22"/>
          <w:szCs w:val="22"/>
          <w:lang w:val="en-US"/>
        </w:rPr>
        <w:t xml:space="preserve"> </w:t>
      </w:r>
      <w:r w:rsidR="00B342B7" w:rsidRPr="005A3067">
        <w:rPr>
          <w:rFonts w:ascii="Arial" w:hAnsi="Arial" w:cs="Arial"/>
          <w:sz w:val="22"/>
          <w:szCs w:val="22"/>
          <w:lang w:val="en-US"/>
        </w:rPr>
        <w:t xml:space="preserve">summarizes </w:t>
      </w:r>
      <w:r w:rsidR="001C3FD1" w:rsidRPr="005A3067">
        <w:rPr>
          <w:rFonts w:ascii="Arial" w:hAnsi="Arial" w:cs="Arial"/>
          <w:sz w:val="22"/>
          <w:szCs w:val="22"/>
          <w:lang w:val="en-US"/>
        </w:rPr>
        <w:t>Product Manager Bergmann.</w:t>
      </w:r>
    </w:p>
    <w:p w14:paraId="0038724A" w14:textId="77777777" w:rsidR="00DA0C97" w:rsidRPr="008F3663" w:rsidRDefault="00DA0C97" w:rsidP="00275369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en-US"/>
        </w:rPr>
      </w:pPr>
    </w:p>
    <w:p w14:paraId="1E091C40" w14:textId="19AA6E58" w:rsidR="00EC11E1" w:rsidRPr="009D3E4C" w:rsidRDefault="00EC11E1" w:rsidP="00EC11E1">
      <w:pPr>
        <w:spacing w:line="360" w:lineRule="auto"/>
        <w:rPr>
          <w:rFonts w:ascii="Arial" w:hAnsi="Arial" w:cs="Arial"/>
          <w:sz w:val="22"/>
          <w:szCs w:val="22"/>
          <w:lang w:val="en-US"/>
        </w:rPr>
      </w:pPr>
      <w:r w:rsidRPr="009D3E4C">
        <w:rPr>
          <w:rFonts w:ascii="Arial" w:hAnsi="Arial" w:cs="Arial"/>
          <w:b/>
          <w:bCs/>
          <w:sz w:val="22"/>
          <w:szCs w:val="22"/>
          <w:lang w:val="en-US"/>
        </w:rPr>
        <w:t>Linde Material Handling GmbH</w:t>
      </w:r>
      <w:r w:rsidRPr="009D3E4C">
        <w:rPr>
          <w:rFonts w:ascii="Arial" w:hAnsi="Arial" w:cs="Arial"/>
          <w:b/>
          <w:bCs/>
          <w:sz w:val="22"/>
          <w:szCs w:val="22"/>
          <w:lang w:val="en-US"/>
        </w:rPr>
        <w:br/>
      </w:r>
      <w:r w:rsidRPr="009D3E4C">
        <w:rPr>
          <w:rFonts w:ascii="Arial" w:hAnsi="Arial" w:cs="Arial"/>
          <w:sz w:val="22"/>
          <w:szCs w:val="22"/>
          <w:lang w:val="en-US"/>
        </w:rPr>
        <w:t xml:space="preserve">Linde Material Handling GmbH, a KION Group company, is a globally operating manufacturer of forklift trucks and warehouse trucks, and a solutions and service provider </w:t>
      </w:r>
      <w:r w:rsidRPr="009D3E4C">
        <w:rPr>
          <w:rFonts w:ascii="Arial" w:hAnsi="Arial" w:cs="Arial"/>
          <w:sz w:val="22"/>
          <w:szCs w:val="22"/>
          <w:lang w:val="en-US"/>
        </w:rPr>
        <w:lastRenderedPageBreak/>
        <w:t xml:space="preserve">for intralogistics. With a sales and service network that spans more than 100 countries, the company is represented in all major regions around the world. </w:t>
      </w:r>
    </w:p>
    <w:p w14:paraId="5E8D96B8" w14:textId="77777777" w:rsidR="00EC11E1" w:rsidRPr="009D3E4C" w:rsidRDefault="00EC11E1" w:rsidP="00EC11E1">
      <w:pPr>
        <w:spacing w:line="360" w:lineRule="auto"/>
        <w:rPr>
          <w:rFonts w:ascii="Arial" w:hAnsi="Arial" w:cs="Arial"/>
          <w:sz w:val="22"/>
          <w:szCs w:val="22"/>
          <w:lang w:val="en-US"/>
        </w:rPr>
      </w:pPr>
    </w:p>
    <w:p w14:paraId="78DBF804" w14:textId="77777777" w:rsidR="00EC11E1" w:rsidRPr="009D3E4C" w:rsidRDefault="00EC11E1" w:rsidP="00EC11E1">
      <w:pPr>
        <w:spacing w:after="240" w:line="276" w:lineRule="auto"/>
        <w:ind w:right="844"/>
        <w:rPr>
          <w:sz w:val="22"/>
          <w:szCs w:val="22"/>
          <w:lang w:val="en-US"/>
        </w:rPr>
      </w:pPr>
      <w:r w:rsidRPr="009D3E4C">
        <w:rPr>
          <w:rFonts w:ascii="Arial" w:hAnsi="Arial" w:cs="Arial"/>
          <w:b/>
          <w:bCs/>
          <w:sz w:val="22"/>
          <w:szCs w:val="22"/>
          <w:lang w:val="en-US"/>
        </w:rPr>
        <w:t>Press contact:</w:t>
      </w:r>
      <w:r>
        <w:rPr>
          <w:rFonts w:ascii="Arial" w:hAnsi="Arial" w:cs="Arial"/>
          <w:b/>
          <w:bCs/>
          <w:sz w:val="22"/>
          <w:szCs w:val="22"/>
          <w:lang w:val="en-US"/>
        </w:rPr>
        <w:t xml:space="preserve"> </w:t>
      </w:r>
      <w:r w:rsidRPr="009D3E4C">
        <w:rPr>
          <w:rFonts w:ascii="Arial" w:hAnsi="Arial" w:cs="Arial"/>
          <w:b/>
          <w:bCs/>
          <w:sz w:val="22"/>
          <w:szCs w:val="22"/>
          <w:lang w:val="en-US"/>
        </w:rPr>
        <w:br/>
      </w:r>
      <w:r w:rsidRPr="009D3E4C">
        <w:rPr>
          <w:rFonts w:ascii="Arial" w:hAnsi="Arial" w:cs="Arial"/>
          <w:sz w:val="22"/>
          <w:szCs w:val="22"/>
          <w:lang w:val="en-US"/>
        </w:rPr>
        <w:t xml:space="preserve">Heike Oder: +49 (0)6021 99-1277 – Email: </w:t>
      </w:r>
      <w:hyperlink r:id="rId14" w:history="1">
        <w:r w:rsidRPr="009D3E4C">
          <w:rPr>
            <w:rStyle w:val="Hyperlink"/>
            <w:rFonts w:ascii="Arial" w:hAnsi="Arial" w:cs="Arial"/>
            <w:sz w:val="22"/>
            <w:szCs w:val="22"/>
            <w:lang w:val="en-US"/>
          </w:rPr>
          <w:t>heike.oder@linde-mh.de</w:t>
        </w:r>
      </w:hyperlink>
    </w:p>
    <w:p w14:paraId="3CAA1045" w14:textId="77777777" w:rsidR="00EC11E1" w:rsidRDefault="00EC11E1" w:rsidP="000C25B5">
      <w:pPr>
        <w:tabs>
          <w:tab w:val="left" w:pos="7200"/>
        </w:tabs>
        <w:autoSpaceDE w:val="0"/>
        <w:autoSpaceDN w:val="0"/>
        <w:adjustRightInd w:val="0"/>
        <w:ind w:right="169"/>
        <w:rPr>
          <w:rFonts w:ascii="Dax Offc Pro" w:hAnsi="Dax Offc Pro"/>
          <w:b/>
          <w:color w:val="A6A6A6" w:themeColor="background1" w:themeShade="A6"/>
          <w:lang w:val="en-US"/>
        </w:rPr>
      </w:pPr>
    </w:p>
    <w:p w14:paraId="00BCB0DB" w14:textId="1FE0EDBF" w:rsidR="00EC11E1" w:rsidRDefault="00EC11E1" w:rsidP="000C25B5">
      <w:pPr>
        <w:tabs>
          <w:tab w:val="left" w:pos="7200"/>
        </w:tabs>
        <w:autoSpaceDE w:val="0"/>
        <w:autoSpaceDN w:val="0"/>
        <w:adjustRightInd w:val="0"/>
        <w:ind w:right="169"/>
        <w:rPr>
          <w:rFonts w:ascii="Dax Offc Pro" w:hAnsi="Dax Offc Pro"/>
          <w:b/>
          <w:color w:val="A6A6A6" w:themeColor="background1" w:themeShade="A6"/>
          <w:lang w:val="en-US"/>
        </w:rPr>
      </w:pPr>
    </w:p>
    <w:p w14:paraId="130D8C3C" w14:textId="09C99718" w:rsidR="00EC11E1" w:rsidRDefault="00EC11E1" w:rsidP="000C25B5">
      <w:pPr>
        <w:tabs>
          <w:tab w:val="left" w:pos="7200"/>
        </w:tabs>
        <w:autoSpaceDE w:val="0"/>
        <w:autoSpaceDN w:val="0"/>
        <w:adjustRightInd w:val="0"/>
        <w:ind w:right="169"/>
        <w:rPr>
          <w:rFonts w:ascii="Dax Offc Pro" w:hAnsi="Dax Offc Pro"/>
          <w:b/>
          <w:color w:val="A6A6A6" w:themeColor="background1" w:themeShade="A6"/>
          <w:lang w:val="en-US"/>
        </w:rPr>
      </w:pPr>
    </w:p>
    <w:p w14:paraId="15B6172A" w14:textId="77777777" w:rsidR="00EC11E1" w:rsidRDefault="00EC11E1" w:rsidP="000C25B5">
      <w:pPr>
        <w:tabs>
          <w:tab w:val="left" w:pos="7200"/>
        </w:tabs>
        <w:autoSpaceDE w:val="0"/>
        <w:autoSpaceDN w:val="0"/>
        <w:adjustRightInd w:val="0"/>
        <w:ind w:right="169"/>
        <w:rPr>
          <w:rFonts w:ascii="Dax Offc Pro" w:hAnsi="Dax Offc Pro"/>
          <w:b/>
          <w:color w:val="A6A6A6" w:themeColor="background1" w:themeShade="A6"/>
          <w:lang w:val="en-US"/>
        </w:rPr>
      </w:pPr>
    </w:p>
    <w:p w14:paraId="574297DA" w14:textId="7CA8055B" w:rsidR="000C25B5" w:rsidRPr="00642DCD" w:rsidRDefault="00642DCD" w:rsidP="00642DCD">
      <w:pPr>
        <w:pStyle w:val="StandardWeb"/>
        <w:shd w:val="clear" w:color="auto" w:fill="FFFFFF"/>
        <w:spacing w:line="360" w:lineRule="auto"/>
        <w:rPr>
          <w:rFonts w:ascii="Arial" w:hAnsi="Arial" w:cs="Arial"/>
          <w:b/>
          <w:bCs/>
          <w:lang w:val="en-US"/>
        </w:rPr>
      </w:pPr>
      <w:r w:rsidRPr="00CC066D">
        <w:rPr>
          <w:rFonts w:ascii="Arial" w:hAnsi="Arial" w:cs="Arial"/>
          <w:b/>
          <w:bCs/>
          <w:lang w:val="en-US"/>
        </w:rPr>
        <w:t>Images for the press release:</w:t>
      </w:r>
    </w:p>
    <w:p w14:paraId="66D06DB8" w14:textId="650E12CB" w:rsidR="00EC11E1" w:rsidRPr="00642DCD" w:rsidRDefault="00EC11E1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Arial" w:hAnsi="Arial" w:cs="Arial"/>
          <w:sz w:val="22"/>
          <w:szCs w:val="22"/>
          <w:lang w:val="en-US"/>
        </w:rPr>
      </w:pPr>
    </w:p>
    <w:p w14:paraId="67F3E59D" w14:textId="3728663F" w:rsidR="00EC11E1" w:rsidRDefault="00EC11E1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Arial" w:hAnsi="Arial" w:cs="Arial"/>
          <w:sz w:val="22"/>
          <w:szCs w:val="22"/>
        </w:rPr>
      </w:pPr>
      <w:r>
        <w:rPr>
          <w:noProof/>
        </w:rPr>
        <w:drawing>
          <wp:inline distT="0" distB="0" distL="0" distR="0" wp14:anchorId="23E74A31" wp14:editId="7D491D4D">
            <wp:extent cx="4376738" cy="2917825"/>
            <wp:effectExtent l="0" t="0" r="5080" b="0"/>
            <wp:docPr id="6" name="Grafik 6" descr="Ein Bild, das Person, draußen, orange, Autositz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fik 6" descr="Ein Bild, das Person, draußen, orange, Autositz enthält.&#10;&#10;Automatisch generierte Beschreibung"/>
                    <pic:cNvPicPr/>
                  </pic:nvPicPr>
                  <pic:blipFill>
                    <a:blip r:embed="rId1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78258" cy="29188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456170" w14:textId="77777777" w:rsidR="00EC11E1" w:rsidRDefault="00EC11E1" w:rsidP="00EC11E1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Arial" w:hAnsi="Arial" w:cs="Arial"/>
          <w:sz w:val="22"/>
          <w:szCs w:val="22"/>
          <w:lang w:val="en-US"/>
        </w:rPr>
      </w:pPr>
    </w:p>
    <w:p w14:paraId="6CBE1621" w14:textId="594A08ED" w:rsidR="00EC11E1" w:rsidRPr="00EC11E1" w:rsidRDefault="00EC11E1" w:rsidP="00EC11E1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Arial" w:hAnsi="Arial" w:cs="Arial"/>
          <w:sz w:val="22"/>
          <w:szCs w:val="22"/>
          <w:lang w:val="en-US"/>
        </w:rPr>
      </w:pPr>
      <w:r w:rsidRPr="00EC11E1">
        <w:rPr>
          <w:rFonts w:ascii="Arial" w:hAnsi="Arial" w:cs="Arial"/>
          <w:sz w:val="22"/>
          <w:szCs w:val="22"/>
          <w:lang w:val="en-US"/>
        </w:rPr>
        <w:t>Image no.: 4613_7363_CX</w:t>
      </w:r>
    </w:p>
    <w:p w14:paraId="541F20A2" w14:textId="3D39E320" w:rsidR="009C0707" w:rsidRPr="005A3067" w:rsidRDefault="00EC11E1">
      <w:pPr>
        <w:pStyle w:val="StandardWeb"/>
        <w:shd w:val="clear" w:color="auto" w:fill="FFFFFF"/>
        <w:spacing w:line="360" w:lineRule="atLeast"/>
        <w:rPr>
          <w:rFonts w:ascii="Arial" w:hAnsi="Arial" w:cs="Arial"/>
          <w:b/>
          <w:color w:val="000000"/>
          <w:lang w:val="en-US"/>
        </w:rPr>
      </w:pPr>
      <w:r>
        <w:rPr>
          <w:rFonts w:ascii="Arial" w:hAnsi="Arial" w:cs="Arial"/>
          <w:b/>
          <w:color w:val="000000"/>
          <w:lang w:val="en-US"/>
        </w:rPr>
        <w:t>J</w:t>
      </w:r>
      <w:r w:rsidR="00124BF8" w:rsidRPr="005A3067">
        <w:rPr>
          <w:rFonts w:ascii="Arial" w:hAnsi="Arial" w:cs="Arial"/>
          <w:b/>
          <w:color w:val="000000"/>
          <w:lang w:val="en-US"/>
        </w:rPr>
        <w:t xml:space="preserve">oystick instead of </w:t>
      </w:r>
      <w:r w:rsidR="000C25B5">
        <w:rPr>
          <w:rFonts w:ascii="Arial" w:hAnsi="Arial" w:cs="Arial"/>
          <w:b/>
          <w:color w:val="000000"/>
          <w:lang w:val="en-US"/>
        </w:rPr>
        <w:t xml:space="preserve">a </w:t>
      </w:r>
      <w:r w:rsidR="009604DD" w:rsidRPr="005A3067">
        <w:rPr>
          <w:rFonts w:ascii="Arial" w:hAnsi="Arial" w:cs="Arial"/>
          <w:b/>
          <w:color w:val="000000"/>
          <w:lang w:val="en-US"/>
        </w:rPr>
        <w:t xml:space="preserve">steering wheel: </w:t>
      </w:r>
      <w:r w:rsidR="00566FAB" w:rsidRPr="005A3067">
        <w:rPr>
          <w:rFonts w:ascii="Arial" w:hAnsi="Arial" w:cs="Arial"/>
          <w:b/>
          <w:color w:val="000000"/>
          <w:lang w:val="en-US"/>
        </w:rPr>
        <w:t>With Linde Steer Control</w:t>
      </w:r>
      <w:r>
        <w:rPr>
          <w:rFonts w:ascii="Arial" w:hAnsi="Arial" w:cs="Arial"/>
          <w:b/>
          <w:color w:val="000000"/>
          <w:lang w:val="en-US"/>
        </w:rPr>
        <w:t xml:space="preserve"> system</w:t>
      </w:r>
      <w:r w:rsidR="00566FAB" w:rsidRPr="005A3067">
        <w:rPr>
          <w:rFonts w:ascii="Arial" w:hAnsi="Arial" w:cs="Arial"/>
          <w:b/>
          <w:color w:val="000000"/>
          <w:lang w:val="en-US"/>
        </w:rPr>
        <w:t xml:space="preserve">, the </w:t>
      </w:r>
      <w:r w:rsidR="00EE3DEA" w:rsidRPr="005A3067">
        <w:rPr>
          <w:rFonts w:ascii="Arial" w:hAnsi="Arial" w:cs="Arial"/>
          <w:b/>
          <w:color w:val="000000"/>
          <w:lang w:val="en-US"/>
        </w:rPr>
        <w:t>driver</w:t>
      </w:r>
      <w:r w:rsidR="000C25B5">
        <w:rPr>
          <w:rFonts w:ascii="Arial" w:hAnsi="Arial" w:cs="Arial"/>
          <w:b/>
          <w:color w:val="000000"/>
          <w:lang w:val="en-US"/>
        </w:rPr>
        <w:t>’</w:t>
      </w:r>
      <w:r w:rsidR="00EE3DEA" w:rsidRPr="005A3067">
        <w:rPr>
          <w:rFonts w:ascii="Arial" w:hAnsi="Arial" w:cs="Arial"/>
          <w:b/>
          <w:color w:val="000000"/>
          <w:lang w:val="en-US"/>
        </w:rPr>
        <w:t xml:space="preserve">s </w:t>
      </w:r>
      <w:r w:rsidR="007642B8" w:rsidRPr="005A3067">
        <w:rPr>
          <w:rFonts w:ascii="Arial" w:hAnsi="Arial" w:cs="Arial"/>
          <w:b/>
          <w:color w:val="000000"/>
          <w:lang w:val="en-US"/>
        </w:rPr>
        <w:t xml:space="preserve">left arm </w:t>
      </w:r>
      <w:r w:rsidR="008E1CBA">
        <w:rPr>
          <w:rFonts w:ascii="Arial" w:hAnsi="Arial" w:cs="Arial"/>
          <w:b/>
          <w:color w:val="000000"/>
          <w:lang w:val="en-US"/>
        </w:rPr>
        <w:t>lies</w:t>
      </w:r>
      <w:r w:rsidR="007642B8" w:rsidRPr="005A3067">
        <w:rPr>
          <w:rFonts w:ascii="Arial" w:hAnsi="Arial" w:cs="Arial"/>
          <w:b/>
          <w:color w:val="000000"/>
          <w:lang w:val="en-US"/>
        </w:rPr>
        <w:t xml:space="preserve"> </w:t>
      </w:r>
      <w:r w:rsidR="00EE3DEA" w:rsidRPr="005A3067">
        <w:rPr>
          <w:rFonts w:ascii="Arial" w:hAnsi="Arial" w:cs="Arial"/>
          <w:b/>
          <w:color w:val="000000"/>
          <w:lang w:val="en-US"/>
        </w:rPr>
        <w:t xml:space="preserve">on an armrest and </w:t>
      </w:r>
      <w:r w:rsidR="00937B84" w:rsidRPr="005A3067">
        <w:rPr>
          <w:rFonts w:ascii="Arial" w:hAnsi="Arial" w:cs="Arial"/>
          <w:b/>
          <w:color w:val="000000"/>
          <w:lang w:val="en-US"/>
        </w:rPr>
        <w:t xml:space="preserve">the truck </w:t>
      </w:r>
      <w:r w:rsidR="00212CE0">
        <w:rPr>
          <w:rFonts w:ascii="Arial" w:hAnsi="Arial" w:cs="Arial"/>
          <w:b/>
          <w:color w:val="000000"/>
          <w:lang w:val="en-US"/>
        </w:rPr>
        <w:t xml:space="preserve">is steered </w:t>
      </w:r>
      <w:r w:rsidR="00566FAB" w:rsidRPr="005A3067">
        <w:rPr>
          <w:rFonts w:ascii="Arial" w:hAnsi="Arial" w:cs="Arial"/>
          <w:b/>
          <w:color w:val="000000"/>
          <w:lang w:val="en-US"/>
        </w:rPr>
        <w:t xml:space="preserve">around </w:t>
      </w:r>
      <w:r w:rsidR="008E1CBA">
        <w:rPr>
          <w:rFonts w:ascii="Arial" w:hAnsi="Arial" w:cs="Arial"/>
          <w:b/>
          <w:color w:val="000000"/>
          <w:lang w:val="en-US"/>
        </w:rPr>
        <w:t>corners</w:t>
      </w:r>
      <w:r w:rsidR="00566FAB" w:rsidRPr="005A3067">
        <w:rPr>
          <w:rFonts w:ascii="Arial" w:hAnsi="Arial" w:cs="Arial"/>
          <w:b/>
          <w:color w:val="000000"/>
          <w:lang w:val="en-US"/>
        </w:rPr>
        <w:t xml:space="preserve"> </w:t>
      </w:r>
      <w:r w:rsidR="00937B84" w:rsidRPr="005A3067">
        <w:rPr>
          <w:rFonts w:ascii="Arial" w:hAnsi="Arial" w:cs="Arial"/>
          <w:b/>
          <w:color w:val="000000"/>
          <w:lang w:val="en-US"/>
        </w:rPr>
        <w:t xml:space="preserve">with </w:t>
      </w:r>
      <w:r w:rsidR="00212CE0">
        <w:rPr>
          <w:rFonts w:ascii="Arial" w:hAnsi="Arial" w:cs="Arial"/>
          <w:b/>
          <w:color w:val="000000"/>
          <w:lang w:val="en-US"/>
        </w:rPr>
        <w:t xml:space="preserve">hand </w:t>
      </w:r>
      <w:r w:rsidR="0062191C" w:rsidRPr="005A3067">
        <w:rPr>
          <w:rFonts w:ascii="Arial" w:hAnsi="Arial" w:cs="Arial"/>
          <w:b/>
          <w:color w:val="000000"/>
          <w:lang w:val="en-US"/>
        </w:rPr>
        <w:t>movements</w:t>
      </w:r>
      <w:r w:rsidR="00147080" w:rsidRPr="005A3067">
        <w:rPr>
          <w:rFonts w:ascii="Arial" w:hAnsi="Arial" w:cs="Arial"/>
          <w:b/>
          <w:color w:val="000000"/>
          <w:lang w:val="en-US"/>
        </w:rPr>
        <w:t xml:space="preserve">. </w:t>
      </w:r>
      <w:r w:rsidR="000C25B5">
        <w:rPr>
          <w:rFonts w:ascii="Arial" w:hAnsi="Arial" w:cs="Arial"/>
          <w:b/>
          <w:color w:val="000000"/>
          <w:lang w:val="en-US"/>
        </w:rPr>
        <w:t>A r</w:t>
      </w:r>
      <w:r w:rsidR="001E62B6" w:rsidRPr="005A3067">
        <w:rPr>
          <w:rFonts w:ascii="Arial" w:hAnsi="Arial" w:cs="Arial"/>
          <w:b/>
          <w:color w:val="000000"/>
          <w:lang w:val="en-US"/>
        </w:rPr>
        <w:t xml:space="preserve">elaxed </w:t>
      </w:r>
      <w:r w:rsidR="0062191C" w:rsidRPr="005A3067">
        <w:rPr>
          <w:rFonts w:ascii="Arial" w:hAnsi="Arial" w:cs="Arial"/>
          <w:b/>
          <w:color w:val="000000"/>
          <w:lang w:val="en-US"/>
        </w:rPr>
        <w:t>s</w:t>
      </w:r>
      <w:r w:rsidR="000C25B5">
        <w:rPr>
          <w:rFonts w:ascii="Arial" w:hAnsi="Arial" w:cs="Arial"/>
          <w:b/>
          <w:color w:val="000000"/>
          <w:lang w:val="en-US"/>
        </w:rPr>
        <w:t>eated position</w:t>
      </w:r>
      <w:r w:rsidR="0062191C" w:rsidRPr="005A3067">
        <w:rPr>
          <w:rFonts w:ascii="Arial" w:hAnsi="Arial" w:cs="Arial"/>
          <w:b/>
          <w:color w:val="000000"/>
          <w:lang w:val="en-US"/>
        </w:rPr>
        <w:t xml:space="preserve"> and reduced </w:t>
      </w:r>
      <w:r w:rsidR="00566FAB" w:rsidRPr="005A3067">
        <w:rPr>
          <w:rFonts w:ascii="Arial" w:hAnsi="Arial" w:cs="Arial"/>
          <w:b/>
          <w:color w:val="000000"/>
          <w:lang w:val="en-US"/>
        </w:rPr>
        <w:t xml:space="preserve">body movements </w:t>
      </w:r>
      <w:r w:rsidR="00212CE0">
        <w:rPr>
          <w:rFonts w:ascii="Arial" w:hAnsi="Arial" w:cs="Arial"/>
          <w:b/>
          <w:color w:val="000000"/>
          <w:lang w:val="en-US"/>
        </w:rPr>
        <w:t>make</w:t>
      </w:r>
      <w:r w:rsidR="00D33B28">
        <w:rPr>
          <w:rFonts w:ascii="Arial" w:hAnsi="Arial" w:cs="Arial"/>
          <w:b/>
          <w:color w:val="000000"/>
          <w:lang w:val="en-US"/>
        </w:rPr>
        <w:t xml:space="preserve"> </w:t>
      </w:r>
      <w:r w:rsidR="00212CE0">
        <w:rPr>
          <w:rFonts w:ascii="Arial" w:hAnsi="Arial" w:cs="Arial"/>
          <w:b/>
          <w:color w:val="000000"/>
          <w:lang w:val="en-US"/>
        </w:rPr>
        <w:t>work less strenuous</w:t>
      </w:r>
      <w:r w:rsidR="0023428F" w:rsidRPr="005A3067">
        <w:rPr>
          <w:rFonts w:ascii="Arial" w:hAnsi="Arial" w:cs="Arial"/>
          <w:b/>
          <w:color w:val="000000"/>
          <w:lang w:val="en-US"/>
        </w:rPr>
        <w:t>.</w:t>
      </w:r>
    </w:p>
    <w:p w14:paraId="12EA2580" w14:textId="77777777" w:rsidR="006C05DD" w:rsidRPr="005A3067" w:rsidRDefault="006C05DD" w:rsidP="006C05DD">
      <w:pPr>
        <w:pStyle w:val="StandardWeb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 xml:space="preserve">This </w:t>
      </w:r>
      <w:r w:rsidRPr="005A3067">
        <w:rPr>
          <w:rFonts w:ascii="Arial" w:hAnsi="Arial" w:cs="Arial"/>
          <w:sz w:val="22"/>
          <w:szCs w:val="22"/>
          <w:lang w:val="en-US"/>
        </w:rPr>
        <w:t xml:space="preserve">photo </w:t>
      </w:r>
      <w:r>
        <w:rPr>
          <w:rFonts w:ascii="Arial" w:hAnsi="Arial" w:cs="Arial"/>
          <w:sz w:val="22"/>
          <w:szCs w:val="22"/>
          <w:lang w:val="en-US"/>
        </w:rPr>
        <w:t xml:space="preserve">is available to download </w:t>
      </w:r>
      <w:r w:rsidRPr="005A3067">
        <w:rPr>
          <w:rFonts w:ascii="Arial" w:hAnsi="Arial" w:cs="Arial"/>
          <w:sz w:val="22"/>
          <w:szCs w:val="22"/>
          <w:lang w:val="en-US"/>
        </w:rPr>
        <w:t xml:space="preserve">in </w:t>
      </w:r>
      <w:r>
        <w:rPr>
          <w:rFonts w:ascii="Arial" w:hAnsi="Arial" w:cs="Arial"/>
          <w:sz w:val="22"/>
          <w:szCs w:val="22"/>
          <w:lang w:val="en-US"/>
        </w:rPr>
        <w:t xml:space="preserve">a </w:t>
      </w:r>
      <w:r w:rsidRPr="005A3067">
        <w:rPr>
          <w:rFonts w:ascii="Arial" w:hAnsi="Arial" w:cs="Arial"/>
          <w:sz w:val="22"/>
          <w:szCs w:val="22"/>
          <w:lang w:val="en-US"/>
        </w:rPr>
        <w:t xml:space="preserve">printable resolution </w:t>
      </w:r>
      <w:r>
        <w:rPr>
          <w:rFonts w:ascii="Arial" w:hAnsi="Arial" w:cs="Arial"/>
          <w:sz w:val="22"/>
          <w:szCs w:val="22"/>
          <w:lang w:val="en-US"/>
        </w:rPr>
        <w:t>from</w:t>
      </w:r>
      <w:r w:rsidRPr="005A3067">
        <w:rPr>
          <w:rFonts w:ascii="Arial" w:hAnsi="Arial" w:cs="Arial"/>
          <w:sz w:val="22"/>
          <w:szCs w:val="22"/>
          <w:lang w:val="en-US"/>
        </w:rPr>
        <w:t xml:space="preserve">: </w:t>
      </w:r>
    </w:p>
    <w:p w14:paraId="649613E4" w14:textId="3851AA2A" w:rsidR="009C0707" w:rsidRPr="005A3067" w:rsidRDefault="008F0455">
      <w:pPr>
        <w:pStyle w:val="StandardWeb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sz w:val="22"/>
          <w:szCs w:val="22"/>
          <w:lang w:val="en-US"/>
        </w:rPr>
      </w:pPr>
      <w:hyperlink r:id="rId16" w:history="1">
        <w:r w:rsidR="00341E12" w:rsidRPr="00341E12">
          <w:rPr>
            <w:rStyle w:val="Hyperlink"/>
            <w:rFonts w:ascii="Arial" w:hAnsi="Arial" w:cs="Arial"/>
            <w:sz w:val="22"/>
            <w:szCs w:val="22"/>
            <w:lang w:val="en-US"/>
          </w:rPr>
          <w:t>Press Release Overview (linde-mh.com)</w:t>
        </w:r>
      </w:hyperlink>
      <w:r w:rsidR="00341E12" w:rsidRPr="00341E12">
        <w:rPr>
          <w:lang w:val="en-US"/>
        </w:rPr>
        <w:t xml:space="preserve"> </w:t>
      </w:r>
      <w:r w:rsidR="00C757FB" w:rsidRPr="005A3067">
        <w:rPr>
          <w:rStyle w:val="Hyperlink"/>
          <w:rFonts w:ascii="Arial" w:hAnsi="Arial" w:cs="Arial"/>
          <w:color w:val="auto"/>
          <w:sz w:val="22"/>
          <w:szCs w:val="22"/>
          <w:u w:val="none"/>
          <w:lang w:val="en-US"/>
        </w:rPr>
        <w:t xml:space="preserve">and </w:t>
      </w:r>
      <w:hyperlink r:id="rId17" w:history="1">
        <w:r w:rsidR="00AD3404" w:rsidRPr="00AD3404">
          <w:rPr>
            <w:rStyle w:val="Hyperlink"/>
            <w:rFonts w:ascii="Arial" w:hAnsi="Arial" w:cs="Arial"/>
            <w:sz w:val="22"/>
            <w:szCs w:val="22"/>
            <w:lang w:val="en-US"/>
          </w:rPr>
          <w:t>Press (worldofmaterialhandling.com)</w:t>
        </w:r>
      </w:hyperlink>
      <w:r w:rsidR="00C757FB" w:rsidRPr="005A3067">
        <w:rPr>
          <w:rStyle w:val="Hyperlink"/>
          <w:lang w:val="en-US"/>
        </w:rPr>
        <w:br/>
      </w:r>
    </w:p>
    <w:p w14:paraId="6C85EC57" w14:textId="77777777" w:rsidR="009C0707" w:rsidRPr="005A3067" w:rsidRDefault="00124BF8">
      <w:pPr>
        <w:pStyle w:val="Standardregular"/>
        <w:rPr>
          <w:rFonts w:ascii="Arial" w:hAnsi="Arial" w:cs="Arial"/>
          <w:lang w:val="en-US"/>
        </w:rPr>
      </w:pPr>
      <w:r w:rsidRPr="005A3067">
        <w:rPr>
          <w:rFonts w:ascii="Arial" w:hAnsi="Arial" w:cs="Arial"/>
          <w:lang w:val="en-US"/>
        </w:rPr>
        <w:lastRenderedPageBreak/>
        <w:t>Photo:</w:t>
      </w:r>
      <w:bookmarkStart w:id="0" w:name="_Hlk105056827"/>
      <w:r w:rsidR="00557795" w:rsidRPr="005A3067">
        <w:rPr>
          <w:rFonts w:ascii="Arial" w:hAnsi="Arial" w:cs="Arial"/>
          <w:lang w:val="en-US"/>
        </w:rPr>
        <w:t xml:space="preserve"> Linde Material Handling GmbH</w:t>
      </w:r>
      <w:bookmarkEnd w:id="0"/>
    </w:p>
    <w:p w14:paraId="68C8AFA0" w14:textId="77777777" w:rsidR="009C0707" w:rsidRPr="005A3067" w:rsidRDefault="00124BF8">
      <w:pPr>
        <w:pStyle w:val="Standardregular"/>
        <w:rPr>
          <w:rFonts w:ascii="Arial" w:hAnsi="Arial" w:cs="Arial"/>
          <w:lang w:val="en-US"/>
        </w:rPr>
      </w:pPr>
      <w:r w:rsidRPr="005A3067">
        <w:rPr>
          <w:rFonts w:ascii="Arial" w:hAnsi="Arial" w:cs="Arial"/>
          <w:lang w:val="en-US"/>
        </w:rPr>
        <w:t>Released for publication</w:t>
      </w:r>
    </w:p>
    <w:p w14:paraId="76068E39" w14:textId="7B75C354" w:rsidR="009C0707" w:rsidRPr="005A3067" w:rsidRDefault="00EC11E1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  <w:r>
        <w:rPr>
          <w:noProof/>
        </w:rPr>
        <w:drawing>
          <wp:inline distT="0" distB="0" distL="0" distR="0" wp14:anchorId="6FD363C0" wp14:editId="78F61904">
            <wp:extent cx="3208020" cy="3208020"/>
            <wp:effectExtent l="0" t="0" r="0" b="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5"/>
                    <pic:cNvPicPr/>
                  </pic:nvPicPr>
                  <pic:blipFill>
                    <a:blip r:embed="rId1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08020" cy="3208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8B1FA2" w14:textId="77777777" w:rsidR="00F54FD7" w:rsidRPr="005A3067" w:rsidRDefault="00F54FD7" w:rsidP="00F54FD7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587F3C5E" w14:textId="1450B5CE" w:rsidR="009C0707" w:rsidRPr="005A3067" w:rsidRDefault="000C25B5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>Image no</w:t>
      </w:r>
      <w:r w:rsidR="00124BF8" w:rsidRPr="005A3067">
        <w:rPr>
          <w:rFonts w:ascii="Arial" w:hAnsi="Arial" w:cs="Arial"/>
          <w:sz w:val="22"/>
          <w:szCs w:val="22"/>
          <w:lang w:val="en-US"/>
        </w:rPr>
        <w:t xml:space="preserve">.: </w:t>
      </w:r>
      <w:r w:rsidR="00A33650" w:rsidRPr="005A3067">
        <w:rPr>
          <w:rFonts w:ascii="Arial" w:hAnsi="Arial" w:cs="Arial"/>
          <w:sz w:val="22"/>
          <w:szCs w:val="22"/>
          <w:lang w:val="en-US"/>
        </w:rPr>
        <w:t>1252_00_X30_EHL_FAP_0005</w:t>
      </w:r>
    </w:p>
    <w:p w14:paraId="243BC7D4" w14:textId="796B42A8" w:rsidR="009C0707" w:rsidRPr="005A3067" w:rsidRDefault="00A92801">
      <w:pPr>
        <w:pStyle w:val="StandardWeb"/>
        <w:shd w:val="clear" w:color="auto" w:fill="FFFFFF"/>
        <w:spacing w:line="360" w:lineRule="atLeast"/>
        <w:rPr>
          <w:rFonts w:ascii="Arial" w:hAnsi="Arial" w:cs="Arial"/>
          <w:b/>
          <w:color w:val="000000"/>
          <w:lang w:val="en-US"/>
        </w:rPr>
      </w:pPr>
      <w:r w:rsidRPr="005A3067">
        <w:rPr>
          <w:rFonts w:ascii="Arial" w:hAnsi="Arial" w:cs="Arial"/>
          <w:b/>
          <w:color w:val="000000"/>
          <w:lang w:val="en-US"/>
        </w:rPr>
        <w:t xml:space="preserve">The Linde Steer Control </w:t>
      </w:r>
      <w:r w:rsidR="00212CE0">
        <w:rPr>
          <w:rFonts w:ascii="Arial" w:hAnsi="Arial" w:cs="Arial"/>
          <w:b/>
          <w:color w:val="000000"/>
          <w:lang w:val="en-US"/>
        </w:rPr>
        <w:t xml:space="preserve">system </w:t>
      </w:r>
      <w:r w:rsidRPr="005A3067">
        <w:rPr>
          <w:rFonts w:ascii="Arial" w:hAnsi="Arial" w:cs="Arial"/>
          <w:b/>
          <w:color w:val="000000"/>
          <w:lang w:val="en-US"/>
        </w:rPr>
        <w:t xml:space="preserve">with </w:t>
      </w:r>
      <w:r w:rsidR="000C25B5">
        <w:rPr>
          <w:rFonts w:ascii="Arial" w:hAnsi="Arial" w:cs="Arial"/>
          <w:b/>
          <w:color w:val="000000"/>
          <w:lang w:val="en-US"/>
        </w:rPr>
        <w:t>m</w:t>
      </w:r>
      <w:r w:rsidR="00124BF8" w:rsidRPr="005A3067">
        <w:rPr>
          <w:rFonts w:ascii="Arial" w:hAnsi="Arial" w:cs="Arial"/>
          <w:b/>
          <w:color w:val="000000"/>
          <w:lang w:val="en-US"/>
        </w:rPr>
        <w:t>ini-</w:t>
      </w:r>
      <w:r w:rsidR="000C25B5">
        <w:rPr>
          <w:rFonts w:ascii="Arial" w:hAnsi="Arial" w:cs="Arial"/>
          <w:b/>
          <w:color w:val="000000"/>
          <w:lang w:val="en-US"/>
        </w:rPr>
        <w:t>w</w:t>
      </w:r>
      <w:r w:rsidR="00124BF8" w:rsidRPr="005A3067">
        <w:rPr>
          <w:rFonts w:ascii="Arial" w:hAnsi="Arial" w:cs="Arial"/>
          <w:b/>
          <w:color w:val="000000"/>
          <w:lang w:val="en-US"/>
        </w:rPr>
        <w:t xml:space="preserve">heel </w:t>
      </w:r>
      <w:r w:rsidR="00324F3B" w:rsidRPr="005A3067">
        <w:rPr>
          <w:rFonts w:ascii="Arial" w:hAnsi="Arial" w:cs="Arial"/>
          <w:b/>
          <w:color w:val="000000"/>
          <w:lang w:val="en-US"/>
        </w:rPr>
        <w:t xml:space="preserve">is designed </w:t>
      </w:r>
      <w:r w:rsidR="00124BF8" w:rsidRPr="005A3067">
        <w:rPr>
          <w:rFonts w:ascii="Arial" w:hAnsi="Arial" w:cs="Arial"/>
          <w:b/>
          <w:color w:val="000000"/>
          <w:lang w:val="en-US"/>
        </w:rPr>
        <w:t xml:space="preserve">for </w:t>
      </w:r>
      <w:r w:rsidR="00212CE0">
        <w:rPr>
          <w:rFonts w:ascii="Arial" w:hAnsi="Arial" w:cs="Arial"/>
          <w:b/>
          <w:color w:val="000000"/>
          <w:lang w:val="en-US"/>
        </w:rPr>
        <w:t>the typical</w:t>
      </w:r>
      <w:r w:rsidR="00124BF8" w:rsidRPr="005A3067">
        <w:rPr>
          <w:rFonts w:ascii="Arial" w:hAnsi="Arial" w:cs="Arial"/>
          <w:b/>
          <w:color w:val="000000"/>
          <w:lang w:val="en-US"/>
        </w:rPr>
        <w:t xml:space="preserve"> everyday </w:t>
      </w:r>
      <w:r w:rsidR="000C25B5">
        <w:rPr>
          <w:rFonts w:ascii="Arial" w:hAnsi="Arial" w:cs="Arial"/>
          <w:b/>
          <w:color w:val="000000"/>
          <w:lang w:val="en-US"/>
        </w:rPr>
        <w:t>usage</w:t>
      </w:r>
      <w:r w:rsidR="00124BF8" w:rsidRPr="005A3067">
        <w:rPr>
          <w:rFonts w:ascii="Arial" w:hAnsi="Arial" w:cs="Arial"/>
          <w:b/>
          <w:color w:val="000000"/>
          <w:lang w:val="en-US"/>
        </w:rPr>
        <w:t xml:space="preserve"> of forklift truck</w:t>
      </w:r>
      <w:r w:rsidR="000C25B5">
        <w:rPr>
          <w:rFonts w:ascii="Arial" w:hAnsi="Arial" w:cs="Arial"/>
          <w:b/>
          <w:color w:val="000000"/>
          <w:lang w:val="en-US"/>
        </w:rPr>
        <w:t>s</w:t>
      </w:r>
      <w:r w:rsidRPr="005A3067">
        <w:rPr>
          <w:rFonts w:ascii="Arial" w:hAnsi="Arial" w:cs="Arial"/>
          <w:b/>
          <w:color w:val="000000"/>
          <w:lang w:val="en-US"/>
        </w:rPr>
        <w:t xml:space="preserve">. </w:t>
      </w:r>
      <w:r w:rsidR="00212CE0">
        <w:rPr>
          <w:rFonts w:ascii="Arial" w:hAnsi="Arial" w:cs="Arial"/>
          <w:b/>
          <w:color w:val="000000"/>
          <w:lang w:val="en-US"/>
        </w:rPr>
        <w:t>Its</w:t>
      </w:r>
      <w:r w:rsidR="007A69A1" w:rsidRPr="005A3067">
        <w:rPr>
          <w:rFonts w:ascii="Arial" w:hAnsi="Arial" w:cs="Arial"/>
          <w:b/>
          <w:color w:val="000000"/>
          <w:lang w:val="en-US"/>
        </w:rPr>
        <w:t xml:space="preserve"> similarity to the familiar steering wheel </w:t>
      </w:r>
      <w:r w:rsidR="00FE2DDA" w:rsidRPr="005A3067">
        <w:rPr>
          <w:rFonts w:ascii="Arial" w:hAnsi="Arial" w:cs="Arial"/>
          <w:b/>
          <w:color w:val="000000"/>
          <w:lang w:val="en-US"/>
        </w:rPr>
        <w:t xml:space="preserve">shortens the changeover phase. </w:t>
      </w:r>
    </w:p>
    <w:p w14:paraId="57FC1271" w14:textId="77777777" w:rsidR="006C05DD" w:rsidRPr="005A3067" w:rsidRDefault="006C05DD" w:rsidP="006C05DD">
      <w:pPr>
        <w:pStyle w:val="StandardWeb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 xml:space="preserve">This </w:t>
      </w:r>
      <w:r w:rsidRPr="005A3067">
        <w:rPr>
          <w:rFonts w:ascii="Arial" w:hAnsi="Arial" w:cs="Arial"/>
          <w:sz w:val="22"/>
          <w:szCs w:val="22"/>
          <w:lang w:val="en-US"/>
        </w:rPr>
        <w:t xml:space="preserve">photo </w:t>
      </w:r>
      <w:r>
        <w:rPr>
          <w:rFonts w:ascii="Arial" w:hAnsi="Arial" w:cs="Arial"/>
          <w:sz w:val="22"/>
          <w:szCs w:val="22"/>
          <w:lang w:val="en-US"/>
        </w:rPr>
        <w:t xml:space="preserve">is available to download </w:t>
      </w:r>
      <w:r w:rsidRPr="005A3067">
        <w:rPr>
          <w:rFonts w:ascii="Arial" w:hAnsi="Arial" w:cs="Arial"/>
          <w:sz w:val="22"/>
          <w:szCs w:val="22"/>
          <w:lang w:val="en-US"/>
        </w:rPr>
        <w:t xml:space="preserve">in </w:t>
      </w:r>
      <w:r>
        <w:rPr>
          <w:rFonts w:ascii="Arial" w:hAnsi="Arial" w:cs="Arial"/>
          <w:sz w:val="22"/>
          <w:szCs w:val="22"/>
          <w:lang w:val="en-US"/>
        </w:rPr>
        <w:t xml:space="preserve">a </w:t>
      </w:r>
      <w:r w:rsidRPr="005A3067">
        <w:rPr>
          <w:rFonts w:ascii="Arial" w:hAnsi="Arial" w:cs="Arial"/>
          <w:sz w:val="22"/>
          <w:szCs w:val="22"/>
          <w:lang w:val="en-US"/>
        </w:rPr>
        <w:t xml:space="preserve">printable resolution </w:t>
      </w:r>
      <w:r>
        <w:rPr>
          <w:rFonts w:ascii="Arial" w:hAnsi="Arial" w:cs="Arial"/>
          <w:sz w:val="22"/>
          <w:szCs w:val="22"/>
          <w:lang w:val="en-US"/>
        </w:rPr>
        <w:t>from</w:t>
      </w:r>
      <w:r w:rsidRPr="005A3067">
        <w:rPr>
          <w:rFonts w:ascii="Arial" w:hAnsi="Arial" w:cs="Arial"/>
          <w:sz w:val="22"/>
          <w:szCs w:val="22"/>
          <w:lang w:val="en-US"/>
        </w:rPr>
        <w:t xml:space="preserve">: </w:t>
      </w:r>
    </w:p>
    <w:p w14:paraId="24BD4A3F" w14:textId="1D372550" w:rsidR="009C0707" w:rsidRPr="005A3067" w:rsidRDefault="008F0455">
      <w:pPr>
        <w:pStyle w:val="StandardWeb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sz w:val="16"/>
          <w:szCs w:val="16"/>
          <w:lang w:val="en-US"/>
        </w:rPr>
      </w:pPr>
      <w:hyperlink r:id="rId19" w:history="1">
        <w:r w:rsidR="002C1329" w:rsidRPr="00341E12">
          <w:rPr>
            <w:rStyle w:val="Hyperlink"/>
            <w:rFonts w:ascii="Arial" w:hAnsi="Arial" w:cs="Arial"/>
            <w:sz w:val="22"/>
            <w:szCs w:val="22"/>
            <w:lang w:val="en-US"/>
          </w:rPr>
          <w:t>Press Release Overview (linde-mh.com)</w:t>
        </w:r>
      </w:hyperlink>
      <w:r w:rsidR="002C1329" w:rsidRPr="00341E12">
        <w:rPr>
          <w:lang w:val="en-US"/>
        </w:rPr>
        <w:t xml:space="preserve"> </w:t>
      </w:r>
      <w:r w:rsidR="002C1329" w:rsidRPr="005A3067">
        <w:rPr>
          <w:rStyle w:val="Hyperlink"/>
          <w:rFonts w:ascii="Arial" w:hAnsi="Arial" w:cs="Arial"/>
          <w:color w:val="auto"/>
          <w:sz w:val="22"/>
          <w:szCs w:val="22"/>
          <w:u w:val="none"/>
          <w:lang w:val="en-US"/>
        </w:rPr>
        <w:t xml:space="preserve">and </w:t>
      </w:r>
      <w:hyperlink r:id="rId20" w:history="1">
        <w:r w:rsidR="002C1329" w:rsidRPr="00AD3404">
          <w:rPr>
            <w:rStyle w:val="Hyperlink"/>
            <w:rFonts w:ascii="Arial" w:hAnsi="Arial" w:cs="Arial"/>
            <w:sz w:val="22"/>
            <w:szCs w:val="22"/>
            <w:lang w:val="en-US"/>
          </w:rPr>
          <w:t>Press (worldofmaterialhandling.com)</w:t>
        </w:r>
      </w:hyperlink>
      <w:r w:rsidR="002C1329" w:rsidRPr="005A3067">
        <w:rPr>
          <w:rStyle w:val="Hyperlink"/>
          <w:lang w:val="en-US"/>
        </w:rPr>
        <w:br/>
      </w:r>
    </w:p>
    <w:p w14:paraId="0CD60F95" w14:textId="77777777" w:rsidR="009C0707" w:rsidRPr="005A3067" w:rsidRDefault="00124BF8">
      <w:pPr>
        <w:pStyle w:val="Standardregular"/>
        <w:rPr>
          <w:rFonts w:ascii="Arial" w:hAnsi="Arial" w:cs="Arial"/>
          <w:lang w:val="en-US"/>
        </w:rPr>
      </w:pPr>
      <w:r w:rsidRPr="005A3067">
        <w:rPr>
          <w:rFonts w:ascii="Arial" w:hAnsi="Arial" w:cs="Arial"/>
          <w:lang w:val="en-US"/>
        </w:rPr>
        <w:t>Photo: Linde Material Handling GmbH</w:t>
      </w:r>
    </w:p>
    <w:p w14:paraId="0B207F8E" w14:textId="77777777" w:rsidR="009C0707" w:rsidRPr="005A3067" w:rsidRDefault="00124BF8">
      <w:pPr>
        <w:pStyle w:val="Standardregular"/>
        <w:rPr>
          <w:rFonts w:ascii="Dax Offc Pro" w:hAnsi="Dax Offc Pro"/>
          <w:b w:val="0"/>
          <w:lang w:val="en-US"/>
        </w:rPr>
      </w:pPr>
      <w:r w:rsidRPr="005A3067">
        <w:rPr>
          <w:rFonts w:ascii="Arial" w:hAnsi="Arial" w:cs="Arial"/>
          <w:lang w:val="en-US"/>
        </w:rPr>
        <w:t>Approved for publication.</w:t>
      </w:r>
    </w:p>
    <w:p w14:paraId="3725710B" w14:textId="77777777" w:rsidR="0009182D" w:rsidRPr="005A3067" w:rsidRDefault="0009182D" w:rsidP="0009182D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326E7828" w14:textId="77777777" w:rsidR="0009182D" w:rsidRPr="005A3067" w:rsidRDefault="0009182D" w:rsidP="0009182D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270704B7" w14:textId="77777777" w:rsidR="00A57EBD" w:rsidRPr="005A3067" w:rsidRDefault="00A57EBD" w:rsidP="0009182D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jc w:val="both"/>
        <w:rPr>
          <w:rFonts w:ascii="Arial" w:hAnsi="Arial" w:cs="Arial"/>
          <w:lang w:val="en-US"/>
        </w:rPr>
      </w:pPr>
    </w:p>
    <w:p w14:paraId="65DBE08E" w14:textId="77777777" w:rsidR="00EC11E1" w:rsidRDefault="00EC11E1">
      <w:pPr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br w:type="page"/>
      </w:r>
    </w:p>
    <w:p w14:paraId="157C6D03" w14:textId="77777777" w:rsidR="00EC11E1" w:rsidRDefault="00EC11E1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Arial" w:hAnsi="Arial" w:cs="Arial"/>
          <w:sz w:val="22"/>
          <w:szCs w:val="22"/>
          <w:lang w:val="en-US"/>
        </w:rPr>
      </w:pPr>
      <w:bookmarkStart w:id="1" w:name="_GoBack"/>
      <w:r>
        <w:rPr>
          <w:noProof/>
        </w:rPr>
        <w:lastRenderedPageBreak/>
        <w:drawing>
          <wp:inline distT="0" distB="0" distL="0" distR="0" wp14:anchorId="1BD0D149" wp14:editId="142AAD03">
            <wp:extent cx="3099435" cy="3099435"/>
            <wp:effectExtent l="0" t="0" r="5715" b="5715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8"/>
                    <pic:cNvPicPr/>
                  </pic:nvPicPr>
                  <pic:blipFill>
                    <a:blip r:embed="rId21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99435" cy="30994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1"/>
    </w:p>
    <w:p w14:paraId="7407E932" w14:textId="77777777" w:rsidR="00EC11E1" w:rsidRDefault="00EC11E1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Arial" w:hAnsi="Arial" w:cs="Arial"/>
          <w:sz w:val="22"/>
          <w:szCs w:val="22"/>
          <w:lang w:val="en-US"/>
        </w:rPr>
      </w:pPr>
    </w:p>
    <w:p w14:paraId="6D31D9A7" w14:textId="616ED5AB" w:rsidR="009C0707" w:rsidRPr="005A3067" w:rsidRDefault="000C25B5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>Image no</w:t>
      </w:r>
      <w:r w:rsidR="00124BF8" w:rsidRPr="005A3067">
        <w:rPr>
          <w:rFonts w:ascii="Arial" w:hAnsi="Arial" w:cs="Arial"/>
          <w:sz w:val="22"/>
          <w:szCs w:val="22"/>
          <w:lang w:val="en-US"/>
        </w:rPr>
        <w:t xml:space="preserve">.: </w:t>
      </w:r>
      <w:r w:rsidR="00AA5491" w:rsidRPr="005A3067">
        <w:rPr>
          <w:rFonts w:ascii="Arial" w:hAnsi="Arial" w:cs="Arial"/>
          <w:sz w:val="22"/>
          <w:szCs w:val="22"/>
          <w:lang w:val="en-US"/>
        </w:rPr>
        <w:t>1252_00_X30_EHL_FAP_0006</w:t>
      </w:r>
    </w:p>
    <w:p w14:paraId="2C77CF22" w14:textId="29E236AE" w:rsidR="009C0707" w:rsidRPr="005A3067" w:rsidRDefault="00124BF8">
      <w:pPr>
        <w:pStyle w:val="StandardWeb"/>
        <w:shd w:val="clear" w:color="auto" w:fill="FFFFFF"/>
        <w:spacing w:line="360" w:lineRule="atLeast"/>
        <w:rPr>
          <w:rFonts w:ascii="Arial" w:hAnsi="Arial" w:cs="Arial"/>
          <w:b/>
          <w:color w:val="000000"/>
          <w:lang w:val="en-US"/>
        </w:rPr>
      </w:pPr>
      <w:r w:rsidRPr="005A3067">
        <w:rPr>
          <w:rFonts w:ascii="Arial" w:hAnsi="Arial" w:cs="Arial"/>
          <w:b/>
          <w:color w:val="000000"/>
          <w:lang w:val="en-US"/>
        </w:rPr>
        <w:t xml:space="preserve">The joystick </w:t>
      </w:r>
      <w:r w:rsidR="00173B51" w:rsidRPr="005A3067">
        <w:rPr>
          <w:rFonts w:ascii="Arial" w:hAnsi="Arial" w:cs="Arial"/>
          <w:b/>
          <w:color w:val="000000"/>
          <w:lang w:val="en-US"/>
        </w:rPr>
        <w:t xml:space="preserve">as an alternative to the steering wheel is suitable for </w:t>
      </w:r>
      <w:r w:rsidR="000C25B5">
        <w:rPr>
          <w:rFonts w:ascii="Arial" w:hAnsi="Arial" w:cs="Arial"/>
          <w:b/>
          <w:color w:val="000000"/>
          <w:lang w:val="en-US"/>
        </w:rPr>
        <w:t xml:space="preserve">operation in </w:t>
      </w:r>
      <w:r w:rsidR="00AE58AC" w:rsidRPr="005A3067">
        <w:rPr>
          <w:rFonts w:ascii="Arial" w:hAnsi="Arial" w:cs="Arial"/>
          <w:b/>
          <w:color w:val="000000"/>
          <w:lang w:val="en-US"/>
        </w:rPr>
        <w:t xml:space="preserve">long, narrow aisles, for example </w:t>
      </w:r>
      <w:r w:rsidR="00212CE0">
        <w:rPr>
          <w:rFonts w:ascii="Arial" w:hAnsi="Arial" w:cs="Arial"/>
          <w:b/>
          <w:color w:val="000000"/>
          <w:lang w:val="en-US"/>
        </w:rPr>
        <w:t xml:space="preserve">in </w:t>
      </w:r>
      <w:r w:rsidR="00AE58AC" w:rsidRPr="005A3067">
        <w:rPr>
          <w:rFonts w:ascii="Arial" w:hAnsi="Arial" w:cs="Arial"/>
          <w:b/>
          <w:color w:val="000000"/>
          <w:lang w:val="en-US"/>
        </w:rPr>
        <w:t>block storage</w:t>
      </w:r>
      <w:r w:rsidR="00212CE0">
        <w:rPr>
          <w:rFonts w:ascii="Arial" w:hAnsi="Arial" w:cs="Arial"/>
          <w:b/>
          <w:color w:val="000000"/>
          <w:lang w:val="en-US"/>
        </w:rPr>
        <w:t xml:space="preserve"> areas</w:t>
      </w:r>
      <w:r w:rsidR="00AE58AC" w:rsidRPr="005A3067">
        <w:rPr>
          <w:rFonts w:ascii="Arial" w:hAnsi="Arial" w:cs="Arial"/>
          <w:b/>
          <w:color w:val="000000"/>
          <w:lang w:val="en-US"/>
        </w:rPr>
        <w:t xml:space="preserve">. </w:t>
      </w:r>
      <w:r w:rsidR="00C4622B" w:rsidRPr="005A3067">
        <w:rPr>
          <w:rFonts w:ascii="Arial" w:hAnsi="Arial" w:cs="Arial"/>
          <w:b/>
          <w:color w:val="000000"/>
          <w:lang w:val="en-US"/>
        </w:rPr>
        <w:t xml:space="preserve">This is because the steering wheels </w:t>
      </w:r>
      <w:r w:rsidR="00212CE0">
        <w:rPr>
          <w:rFonts w:ascii="Arial" w:hAnsi="Arial" w:cs="Arial"/>
          <w:b/>
          <w:color w:val="000000"/>
          <w:lang w:val="en-US"/>
        </w:rPr>
        <w:t>automatically straighten</w:t>
      </w:r>
      <w:r w:rsidR="008B5128" w:rsidRPr="005A3067">
        <w:rPr>
          <w:rFonts w:ascii="Arial" w:hAnsi="Arial" w:cs="Arial"/>
          <w:b/>
          <w:color w:val="000000"/>
          <w:lang w:val="en-US"/>
        </w:rPr>
        <w:t xml:space="preserve"> when the driver releases the control element.</w:t>
      </w:r>
    </w:p>
    <w:p w14:paraId="0B5221BF" w14:textId="7FA5D96C" w:rsidR="009C0707" w:rsidRPr="005A3067" w:rsidRDefault="006C05DD">
      <w:pPr>
        <w:pStyle w:val="StandardWeb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 xml:space="preserve">This </w:t>
      </w:r>
      <w:r w:rsidR="00124BF8" w:rsidRPr="005A3067">
        <w:rPr>
          <w:rFonts w:ascii="Arial" w:hAnsi="Arial" w:cs="Arial"/>
          <w:sz w:val="22"/>
          <w:szCs w:val="22"/>
          <w:lang w:val="en-US"/>
        </w:rPr>
        <w:t xml:space="preserve">photo </w:t>
      </w:r>
      <w:r>
        <w:rPr>
          <w:rFonts w:ascii="Arial" w:hAnsi="Arial" w:cs="Arial"/>
          <w:sz w:val="22"/>
          <w:szCs w:val="22"/>
          <w:lang w:val="en-US"/>
        </w:rPr>
        <w:t xml:space="preserve">is available to download </w:t>
      </w:r>
      <w:r w:rsidR="00124BF8" w:rsidRPr="005A3067">
        <w:rPr>
          <w:rFonts w:ascii="Arial" w:hAnsi="Arial" w:cs="Arial"/>
          <w:sz w:val="22"/>
          <w:szCs w:val="22"/>
          <w:lang w:val="en-US"/>
        </w:rPr>
        <w:t xml:space="preserve">in </w:t>
      </w:r>
      <w:r w:rsidR="00EC11E1">
        <w:rPr>
          <w:rFonts w:ascii="Arial" w:hAnsi="Arial" w:cs="Arial"/>
          <w:sz w:val="22"/>
          <w:szCs w:val="22"/>
          <w:lang w:val="en-US"/>
        </w:rPr>
        <w:t xml:space="preserve">a </w:t>
      </w:r>
      <w:r w:rsidR="00124BF8" w:rsidRPr="005A3067">
        <w:rPr>
          <w:rFonts w:ascii="Arial" w:hAnsi="Arial" w:cs="Arial"/>
          <w:sz w:val="22"/>
          <w:szCs w:val="22"/>
          <w:lang w:val="en-US"/>
        </w:rPr>
        <w:t xml:space="preserve">printable resolution </w:t>
      </w:r>
      <w:r>
        <w:rPr>
          <w:rFonts w:ascii="Arial" w:hAnsi="Arial" w:cs="Arial"/>
          <w:sz w:val="22"/>
          <w:szCs w:val="22"/>
          <w:lang w:val="en-US"/>
        </w:rPr>
        <w:t>from</w:t>
      </w:r>
      <w:r w:rsidR="00124BF8" w:rsidRPr="005A3067">
        <w:rPr>
          <w:rFonts w:ascii="Arial" w:hAnsi="Arial" w:cs="Arial"/>
          <w:sz w:val="22"/>
          <w:szCs w:val="22"/>
          <w:lang w:val="en-US"/>
        </w:rPr>
        <w:t xml:space="preserve">: </w:t>
      </w:r>
    </w:p>
    <w:p w14:paraId="68E5606B" w14:textId="5FB0F2F9" w:rsidR="009C0707" w:rsidRPr="005A3067" w:rsidRDefault="008F0455">
      <w:pPr>
        <w:pStyle w:val="StandardWeb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sz w:val="16"/>
          <w:szCs w:val="16"/>
          <w:lang w:val="en-US"/>
        </w:rPr>
      </w:pPr>
      <w:hyperlink r:id="rId22" w:history="1">
        <w:r w:rsidR="002C1329" w:rsidRPr="00341E12">
          <w:rPr>
            <w:rStyle w:val="Hyperlink"/>
            <w:rFonts w:ascii="Arial" w:hAnsi="Arial" w:cs="Arial"/>
            <w:sz w:val="22"/>
            <w:szCs w:val="22"/>
            <w:lang w:val="en-US"/>
          </w:rPr>
          <w:t>Press Release Overview (linde-mh.com)</w:t>
        </w:r>
      </w:hyperlink>
      <w:r w:rsidR="002C1329" w:rsidRPr="00341E12">
        <w:rPr>
          <w:lang w:val="en-US"/>
        </w:rPr>
        <w:t xml:space="preserve"> </w:t>
      </w:r>
      <w:r w:rsidR="002C1329" w:rsidRPr="005A3067">
        <w:rPr>
          <w:rStyle w:val="Hyperlink"/>
          <w:rFonts w:ascii="Arial" w:hAnsi="Arial" w:cs="Arial"/>
          <w:color w:val="auto"/>
          <w:sz w:val="22"/>
          <w:szCs w:val="22"/>
          <w:u w:val="none"/>
          <w:lang w:val="en-US"/>
        </w:rPr>
        <w:t xml:space="preserve">and </w:t>
      </w:r>
      <w:hyperlink r:id="rId23" w:history="1">
        <w:r w:rsidR="002C1329" w:rsidRPr="00AD3404">
          <w:rPr>
            <w:rStyle w:val="Hyperlink"/>
            <w:rFonts w:ascii="Arial" w:hAnsi="Arial" w:cs="Arial"/>
            <w:sz w:val="22"/>
            <w:szCs w:val="22"/>
            <w:lang w:val="en-US"/>
          </w:rPr>
          <w:t>Press (worldofmaterialhandling.com)</w:t>
        </w:r>
      </w:hyperlink>
      <w:r w:rsidR="002C1329" w:rsidRPr="005A3067">
        <w:rPr>
          <w:rStyle w:val="Hyperlink"/>
          <w:lang w:val="en-US"/>
        </w:rPr>
        <w:br/>
      </w:r>
    </w:p>
    <w:p w14:paraId="42B0E660" w14:textId="77777777" w:rsidR="009C0707" w:rsidRPr="005A3067" w:rsidRDefault="00124BF8">
      <w:pPr>
        <w:pStyle w:val="Standardregular"/>
        <w:rPr>
          <w:rFonts w:ascii="Arial" w:hAnsi="Arial" w:cs="Arial"/>
          <w:lang w:val="en-US"/>
        </w:rPr>
      </w:pPr>
      <w:r w:rsidRPr="005A3067">
        <w:rPr>
          <w:rFonts w:ascii="Arial" w:hAnsi="Arial" w:cs="Arial"/>
          <w:lang w:val="en-US"/>
        </w:rPr>
        <w:t>Photo: Linde Material Handling GmbH</w:t>
      </w:r>
    </w:p>
    <w:p w14:paraId="1782D43C" w14:textId="77777777" w:rsidR="009C0707" w:rsidRPr="005A3067" w:rsidRDefault="00124BF8">
      <w:pPr>
        <w:pStyle w:val="Standardregular"/>
        <w:rPr>
          <w:rFonts w:ascii="Dax Offc Pro" w:hAnsi="Dax Offc Pro"/>
          <w:b w:val="0"/>
          <w:lang w:val="en-US"/>
        </w:rPr>
      </w:pPr>
      <w:r w:rsidRPr="005A3067">
        <w:rPr>
          <w:rFonts w:ascii="Arial" w:hAnsi="Arial" w:cs="Arial"/>
          <w:lang w:val="en-US"/>
        </w:rPr>
        <w:t>Approved for publication.</w:t>
      </w:r>
    </w:p>
    <w:p w14:paraId="1114AFBB" w14:textId="77777777" w:rsidR="00CA0575" w:rsidRPr="005A3067" w:rsidRDefault="00CA0575" w:rsidP="00CA0575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sectPr w:rsidR="00CA0575" w:rsidRPr="005A3067" w:rsidSect="00AE36E3">
      <w:headerReference w:type="default" r:id="rId24"/>
      <w:pgSz w:w="11900" w:h="16840"/>
      <w:pgMar w:top="2859" w:right="1694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C8D758" w14:textId="77777777" w:rsidR="00872A60" w:rsidRDefault="00872A60" w:rsidP="00FC1294">
      <w:r>
        <w:separator/>
      </w:r>
    </w:p>
  </w:endnote>
  <w:endnote w:type="continuationSeparator" w:id="0">
    <w:p w14:paraId="389577F9" w14:textId="77777777" w:rsidR="00872A60" w:rsidRDefault="00872A60" w:rsidP="00FC1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ax Offc Pro Light">
    <w:panose1 w:val="020B0504030101020102"/>
    <w:charset w:val="00"/>
    <w:family w:val="swiss"/>
    <w:pitch w:val="variable"/>
    <w:sig w:usb0="A00002BF" w:usb1="4000A4F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indeDax-Regular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Dax Offc Pro">
    <w:panose1 w:val="020B0504030101020102"/>
    <w:charset w:val="00"/>
    <w:family w:val="swiss"/>
    <w:pitch w:val="variable"/>
    <w:sig w:usb0="A00002BF" w:usb1="4000A4FB" w:usb2="00000000" w:usb3="00000000" w:csb0="0000009F" w:csb1="00000000"/>
  </w:font>
  <w:font w:name="MinionPro-Regular">
    <w:altName w:val="Calibri"/>
    <w:panose1 w:val="02040503050201020203"/>
    <w:charset w:val="00"/>
    <w:family w:val="auto"/>
    <w:pitch w:val="default"/>
  </w:font>
  <w:font w:name="LindeDaxOffice">
    <w:altName w:val="Calibri"/>
    <w:panose1 w:val="020B0500000000020000"/>
    <w:charset w:val="00"/>
    <w:family w:val="swiss"/>
    <w:pitch w:val="variable"/>
    <w:sig w:usb0="8000002F" w:usb1="4000004A" w:usb2="00000000" w:usb3="00000000" w:csb0="0000009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1BB691" w14:textId="77777777" w:rsidR="00872A60" w:rsidRDefault="00872A60" w:rsidP="00FC1294">
      <w:r>
        <w:separator/>
      </w:r>
    </w:p>
  </w:footnote>
  <w:footnote w:type="continuationSeparator" w:id="0">
    <w:p w14:paraId="52D9AE5C" w14:textId="77777777" w:rsidR="00872A60" w:rsidRDefault="00872A60" w:rsidP="00FC12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837D9D" w14:textId="77777777" w:rsidR="008B5B50" w:rsidRPr="00A3051D" w:rsidRDefault="008B5B50" w:rsidP="008B5B50">
    <w:pPr>
      <w:jc w:val="right"/>
      <w:rPr>
        <w:b/>
        <w:sz w:val="16"/>
        <w:szCs w:val="16"/>
      </w:rPr>
    </w:pPr>
  </w:p>
  <w:p w14:paraId="1576E839" w14:textId="77777777" w:rsidR="008B5B50" w:rsidRPr="00A3051D" w:rsidRDefault="008B5B50" w:rsidP="008B5B50">
    <w:pPr>
      <w:jc w:val="right"/>
      <w:rPr>
        <w:b/>
        <w:sz w:val="16"/>
        <w:szCs w:val="16"/>
      </w:rPr>
    </w:pPr>
  </w:p>
  <w:p w14:paraId="0DB793AC" w14:textId="77777777" w:rsidR="008B5B50" w:rsidRPr="00A3051D" w:rsidRDefault="008B5B50" w:rsidP="008B5B50">
    <w:pPr>
      <w:tabs>
        <w:tab w:val="left" w:pos="1407"/>
      </w:tabs>
      <w:rPr>
        <w:b/>
        <w:sz w:val="16"/>
        <w:szCs w:val="16"/>
      </w:rPr>
    </w:pPr>
    <w:r>
      <w:rPr>
        <w:b/>
        <w:sz w:val="16"/>
        <w:szCs w:val="16"/>
      </w:rPr>
      <w:tab/>
    </w:r>
  </w:p>
  <w:p w14:paraId="56A8F377" w14:textId="77777777" w:rsidR="008B5B50" w:rsidRPr="00A3051D" w:rsidRDefault="008B5B50" w:rsidP="008B5B50">
    <w:pPr>
      <w:jc w:val="right"/>
      <w:rPr>
        <w:b/>
        <w:sz w:val="16"/>
        <w:szCs w:val="16"/>
      </w:rPr>
    </w:pPr>
  </w:p>
  <w:p w14:paraId="2A910F19" w14:textId="77777777" w:rsidR="008B5B50" w:rsidRPr="00A3051D" w:rsidRDefault="008B5B50" w:rsidP="008B5B50">
    <w:pPr>
      <w:jc w:val="right"/>
      <w:rPr>
        <w:b/>
        <w:sz w:val="16"/>
        <w:szCs w:val="16"/>
      </w:rPr>
    </w:pPr>
  </w:p>
  <w:p w14:paraId="19FCF705" w14:textId="77777777" w:rsidR="008B5B50" w:rsidRDefault="008B5B50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A23671AC"/>
    <w:multiLevelType w:val="hybridMultilevel"/>
    <w:tmpl w:val="0B193AD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EB6D55DA"/>
    <w:multiLevelType w:val="hybridMultilevel"/>
    <w:tmpl w:val="6636D707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D57D3E"/>
    <w:multiLevelType w:val="hybridMultilevel"/>
    <w:tmpl w:val="04F81BF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540D4E"/>
    <w:multiLevelType w:val="hybridMultilevel"/>
    <w:tmpl w:val="3CDC2FBE"/>
    <w:lvl w:ilvl="0" w:tplc="D0FA869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59CC07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458BDC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E6AF4D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FAEDA6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180DB8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4BCBA8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67CD9A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1B6B29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29570A"/>
    <w:multiLevelType w:val="hybridMultilevel"/>
    <w:tmpl w:val="1520E76C"/>
    <w:lvl w:ilvl="0" w:tplc="0A687138">
      <w:start w:val="1202"/>
      <w:numFmt w:val="bullet"/>
      <w:lvlText w:val="-"/>
      <w:lvlJc w:val="left"/>
      <w:pPr>
        <w:ind w:left="720" w:hanging="360"/>
      </w:pPr>
      <w:rPr>
        <w:rFonts w:ascii="Dax Offc Pro Light" w:eastAsiaTheme="minorHAnsi" w:hAnsi="Dax Offc Pro Light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275C94"/>
    <w:multiLevelType w:val="hybridMultilevel"/>
    <w:tmpl w:val="1BC00508"/>
    <w:lvl w:ilvl="0" w:tplc="D6FC38D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616FCE"/>
    <w:multiLevelType w:val="hybridMultilevel"/>
    <w:tmpl w:val="1C86C8A8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7B15B6"/>
    <w:multiLevelType w:val="hybridMultilevel"/>
    <w:tmpl w:val="28EAEE88"/>
    <w:lvl w:ilvl="0" w:tplc="43126B38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4424CD9"/>
    <w:multiLevelType w:val="hybridMultilevel"/>
    <w:tmpl w:val="BF6C3B0C"/>
    <w:lvl w:ilvl="0" w:tplc="A76AFBF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B76203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684582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47054A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64837D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AA47DC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CDA1B1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0D66E6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CF6F79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8"/>
  </w:num>
  <w:num w:numId="6">
    <w:abstractNumId w:val="5"/>
  </w:num>
  <w:num w:numId="7">
    <w:abstractNumId w:val="6"/>
  </w:num>
  <w:num w:numId="8">
    <w:abstractNumId w:val="2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78BE"/>
    <w:rsid w:val="00000135"/>
    <w:rsid w:val="00000379"/>
    <w:rsid w:val="000009F9"/>
    <w:rsid w:val="000019A1"/>
    <w:rsid w:val="000034CE"/>
    <w:rsid w:val="00005DA4"/>
    <w:rsid w:val="0000654E"/>
    <w:rsid w:val="00007BF2"/>
    <w:rsid w:val="000107A0"/>
    <w:rsid w:val="00011161"/>
    <w:rsid w:val="00012E45"/>
    <w:rsid w:val="00012F71"/>
    <w:rsid w:val="0001351C"/>
    <w:rsid w:val="000136B4"/>
    <w:rsid w:val="000153D2"/>
    <w:rsid w:val="0001557E"/>
    <w:rsid w:val="000159F1"/>
    <w:rsid w:val="000166FE"/>
    <w:rsid w:val="00022B08"/>
    <w:rsid w:val="00026A09"/>
    <w:rsid w:val="00027620"/>
    <w:rsid w:val="00027850"/>
    <w:rsid w:val="00027A13"/>
    <w:rsid w:val="00030A21"/>
    <w:rsid w:val="00035AE7"/>
    <w:rsid w:val="00044A0B"/>
    <w:rsid w:val="00045DFD"/>
    <w:rsid w:val="0004684C"/>
    <w:rsid w:val="00052880"/>
    <w:rsid w:val="00052E93"/>
    <w:rsid w:val="00056FB8"/>
    <w:rsid w:val="0006270F"/>
    <w:rsid w:val="00063088"/>
    <w:rsid w:val="000634D1"/>
    <w:rsid w:val="0006410E"/>
    <w:rsid w:val="00065500"/>
    <w:rsid w:val="00066B1E"/>
    <w:rsid w:val="00067649"/>
    <w:rsid w:val="0007050B"/>
    <w:rsid w:val="000722A8"/>
    <w:rsid w:val="00072AD5"/>
    <w:rsid w:val="0007334B"/>
    <w:rsid w:val="00077E58"/>
    <w:rsid w:val="00080E00"/>
    <w:rsid w:val="00082C9D"/>
    <w:rsid w:val="00086577"/>
    <w:rsid w:val="00087859"/>
    <w:rsid w:val="00091368"/>
    <w:rsid w:val="0009182D"/>
    <w:rsid w:val="00095490"/>
    <w:rsid w:val="000965E8"/>
    <w:rsid w:val="00096BE4"/>
    <w:rsid w:val="000A0BB6"/>
    <w:rsid w:val="000A585A"/>
    <w:rsid w:val="000A620C"/>
    <w:rsid w:val="000A79E9"/>
    <w:rsid w:val="000B1F73"/>
    <w:rsid w:val="000B221A"/>
    <w:rsid w:val="000B33C5"/>
    <w:rsid w:val="000B365E"/>
    <w:rsid w:val="000B409C"/>
    <w:rsid w:val="000B783E"/>
    <w:rsid w:val="000C1121"/>
    <w:rsid w:val="000C25B5"/>
    <w:rsid w:val="000C2640"/>
    <w:rsid w:val="000C2BAA"/>
    <w:rsid w:val="000C4AE9"/>
    <w:rsid w:val="000C5B0C"/>
    <w:rsid w:val="000C5E76"/>
    <w:rsid w:val="000C62C5"/>
    <w:rsid w:val="000C68DA"/>
    <w:rsid w:val="000C726D"/>
    <w:rsid w:val="000C78AA"/>
    <w:rsid w:val="000D3089"/>
    <w:rsid w:val="000D46B1"/>
    <w:rsid w:val="000D4A07"/>
    <w:rsid w:val="000D7E7A"/>
    <w:rsid w:val="000E08F3"/>
    <w:rsid w:val="000E492A"/>
    <w:rsid w:val="000E7E70"/>
    <w:rsid w:val="000F4B29"/>
    <w:rsid w:val="000F5433"/>
    <w:rsid w:val="000F6AA0"/>
    <w:rsid w:val="000F78EB"/>
    <w:rsid w:val="00101EDA"/>
    <w:rsid w:val="00102034"/>
    <w:rsid w:val="001022EE"/>
    <w:rsid w:val="001103DC"/>
    <w:rsid w:val="001106BC"/>
    <w:rsid w:val="001115AD"/>
    <w:rsid w:val="00114058"/>
    <w:rsid w:val="00114145"/>
    <w:rsid w:val="00114699"/>
    <w:rsid w:val="00116EF6"/>
    <w:rsid w:val="0012194C"/>
    <w:rsid w:val="00121E4F"/>
    <w:rsid w:val="00122FEE"/>
    <w:rsid w:val="0012318B"/>
    <w:rsid w:val="001249A0"/>
    <w:rsid w:val="00124BF8"/>
    <w:rsid w:val="00125ADA"/>
    <w:rsid w:val="00125D24"/>
    <w:rsid w:val="0012629B"/>
    <w:rsid w:val="00126822"/>
    <w:rsid w:val="00126CFF"/>
    <w:rsid w:val="00127262"/>
    <w:rsid w:val="00130014"/>
    <w:rsid w:val="00131C3B"/>
    <w:rsid w:val="0013294B"/>
    <w:rsid w:val="001335AF"/>
    <w:rsid w:val="001346F6"/>
    <w:rsid w:val="001356B9"/>
    <w:rsid w:val="00135955"/>
    <w:rsid w:val="0013670A"/>
    <w:rsid w:val="00137F67"/>
    <w:rsid w:val="0014079C"/>
    <w:rsid w:val="00140EAA"/>
    <w:rsid w:val="001431AA"/>
    <w:rsid w:val="00143BD8"/>
    <w:rsid w:val="00147080"/>
    <w:rsid w:val="0015026A"/>
    <w:rsid w:val="00151E6A"/>
    <w:rsid w:val="00152C85"/>
    <w:rsid w:val="001536A4"/>
    <w:rsid w:val="00153E7A"/>
    <w:rsid w:val="00154B56"/>
    <w:rsid w:val="00154EEF"/>
    <w:rsid w:val="00155964"/>
    <w:rsid w:val="00164006"/>
    <w:rsid w:val="00164970"/>
    <w:rsid w:val="001661D6"/>
    <w:rsid w:val="001661ED"/>
    <w:rsid w:val="00167680"/>
    <w:rsid w:val="00167A68"/>
    <w:rsid w:val="001719EB"/>
    <w:rsid w:val="00172E1D"/>
    <w:rsid w:val="0017384A"/>
    <w:rsid w:val="00173B51"/>
    <w:rsid w:val="0018639E"/>
    <w:rsid w:val="00187249"/>
    <w:rsid w:val="00193A60"/>
    <w:rsid w:val="00195C55"/>
    <w:rsid w:val="00196A90"/>
    <w:rsid w:val="0019795D"/>
    <w:rsid w:val="001A006A"/>
    <w:rsid w:val="001A1D95"/>
    <w:rsid w:val="001A7B8B"/>
    <w:rsid w:val="001B0B42"/>
    <w:rsid w:val="001B1AE0"/>
    <w:rsid w:val="001B3B1F"/>
    <w:rsid w:val="001B5E7D"/>
    <w:rsid w:val="001B721D"/>
    <w:rsid w:val="001B7950"/>
    <w:rsid w:val="001C1280"/>
    <w:rsid w:val="001C3FD1"/>
    <w:rsid w:val="001C4ADA"/>
    <w:rsid w:val="001C544E"/>
    <w:rsid w:val="001C55CB"/>
    <w:rsid w:val="001C562C"/>
    <w:rsid w:val="001C5E15"/>
    <w:rsid w:val="001C7134"/>
    <w:rsid w:val="001C7CAD"/>
    <w:rsid w:val="001D602B"/>
    <w:rsid w:val="001E0B6F"/>
    <w:rsid w:val="001E2560"/>
    <w:rsid w:val="001E348F"/>
    <w:rsid w:val="001E45B7"/>
    <w:rsid w:val="001E4EC3"/>
    <w:rsid w:val="001E62B6"/>
    <w:rsid w:val="001E799E"/>
    <w:rsid w:val="001E7BF2"/>
    <w:rsid w:val="001F00DD"/>
    <w:rsid w:val="001F236F"/>
    <w:rsid w:val="001F245E"/>
    <w:rsid w:val="001F48FA"/>
    <w:rsid w:val="001F4E82"/>
    <w:rsid w:val="0020049F"/>
    <w:rsid w:val="002016E1"/>
    <w:rsid w:val="00201EDD"/>
    <w:rsid w:val="00202277"/>
    <w:rsid w:val="002042CE"/>
    <w:rsid w:val="00206C6F"/>
    <w:rsid w:val="00207291"/>
    <w:rsid w:val="00207B0B"/>
    <w:rsid w:val="002127A0"/>
    <w:rsid w:val="00212CE0"/>
    <w:rsid w:val="002137CC"/>
    <w:rsid w:val="002144AD"/>
    <w:rsid w:val="00214729"/>
    <w:rsid w:val="00214A44"/>
    <w:rsid w:val="002152F5"/>
    <w:rsid w:val="0021531B"/>
    <w:rsid w:val="002164A7"/>
    <w:rsid w:val="00220F3C"/>
    <w:rsid w:val="00221356"/>
    <w:rsid w:val="00227837"/>
    <w:rsid w:val="002279F8"/>
    <w:rsid w:val="00227A4F"/>
    <w:rsid w:val="00227BCC"/>
    <w:rsid w:val="002305F7"/>
    <w:rsid w:val="00231B25"/>
    <w:rsid w:val="00232CC3"/>
    <w:rsid w:val="0023428F"/>
    <w:rsid w:val="002344EB"/>
    <w:rsid w:val="0023580E"/>
    <w:rsid w:val="002375BF"/>
    <w:rsid w:val="00243612"/>
    <w:rsid w:val="00245154"/>
    <w:rsid w:val="00245A6A"/>
    <w:rsid w:val="00247E04"/>
    <w:rsid w:val="0025023F"/>
    <w:rsid w:val="002517DD"/>
    <w:rsid w:val="00252F8C"/>
    <w:rsid w:val="00252FEE"/>
    <w:rsid w:val="00255C54"/>
    <w:rsid w:val="00262431"/>
    <w:rsid w:val="00262AFB"/>
    <w:rsid w:val="002658A7"/>
    <w:rsid w:val="00265EB0"/>
    <w:rsid w:val="002662EF"/>
    <w:rsid w:val="002707B0"/>
    <w:rsid w:val="00270D5A"/>
    <w:rsid w:val="002739EA"/>
    <w:rsid w:val="00275369"/>
    <w:rsid w:val="002779E9"/>
    <w:rsid w:val="00280CF1"/>
    <w:rsid w:val="00282622"/>
    <w:rsid w:val="00283E14"/>
    <w:rsid w:val="00287B8A"/>
    <w:rsid w:val="002922DE"/>
    <w:rsid w:val="00296772"/>
    <w:rsid w:val="00296B82"/>
    <w:rsid w:val="002A0C1D"/>
    <w:rsid w:val="002A1F93"/>
    <w:rsid w:val="002A4041"/>
    <w:rsid w:val="002A5757"/>
    <w:rsid w:val="002A623C"/>
    <w:rsid w:val="002A6A53"/>
    <w:rsid w:val="002A7897"/>
    <w:rsid w:val="002B3D3E"/>
    <w:rsid w:val="002B4EE0"/>
    <w:rsid w:val="002C1329"/>
    <w:rsid w:val="002C5D8D"/>
    <w:rsid w:val="002C6C54"/>
    <w:rsid w:val="002C741E"/>
    <w:rsid w:val="002D03FF"/>
    <w:rsid w:val="002D1261"/>
    <w:rsid w:val="002D249F"/>
    <w:rsid w:val="002D3926"/>
    <w:rsid w:val="002D42BA"/>
    <w:rsid w:val="002D47FF"/>
    <w:rsid w:val="002D6A82"/>
    <w:rsid w:val="002E2814"/>
    <w:rsid w:val="002E2B06"/>
    <w:rsid w:val="002E370B"/>
    <w:rsid w:val="002E47A8"/>
    <w:rsid w:val="002E5ACC"/>
    <w:rsid w:val="002E7890"/>
    <w:rsid w:val="002F1094"/>
    <w:rsid w:val="002F37CC"/>
    <w:rsid w:val="002F5228"/>
    <w:rsid w:val="002F642D"/>
    <w:rsid w:val="002F7DC6"/>
    <w:rsid w:val="002F7E69"/>
    <w:rsid w:val="003029A0"/>
    <w:rsid w:val="00302BB0"/>
    <w:rsid w:val="00302DC1"/>
    <w:rsid w:val="00304DA2"/>
    <w:rsid w:val="00305003"/>
    <w:rsid w:val="003054FB"/>
    <w:rsid w:val="00306C32"/>
    <w:rsid w:val="00306E2A"/>
    <w:rsid w:val="00312AB1"/>
    <w:rsid w:val="00316A8F"/>
    <w:rsid w:val="00324F3B"/>
    <w:rsid w:val="00326B59"/>
    <w:rsid w:val="00327DFB"/>
    <w:rsid w:val="00330A27"/>
    <w:rsid w:val="003318AA"/>
    <w:rsid w:val="00332BC9"/>
    <w:rsid w:val="00333FA8"/>
    <w:rsid w:val="003416C7"/>
    <w:rsid w:val="00341CB5"/>
    <w:rsid w:val="00341E12"/>
    <w:rsid w:val="003420FD"/>
    <w:rsid w:val="0034258D"/>
    <w:rsid w:val="00342CB3"/>
    <w:rsid w:val="00343222"/>
    <w:rsid w:val="00344024"/>
    <w:rsid w:val="00344631"/>
    <w:rsid w:val="003448C7"/>
    <w:rsid w:val="00344A1C"/>
    <w:rsid w:val="003463A3"/>
    <w:rsid w:val="00347D7C"/>
    <w:rsid w:val="00351099"/>
    <w:rsid w:val="00352C1C"/>
    <w:rsid w:val="00354832"/>
    <w:rsid w:val="00355EC3"/>
    <w:rsid w:val="00356353"/>
    <w:rsid w:val="00356950"/>
    <w:rsid w:val="00357046"/>
    <w:rsid w:val="00357715"/>
    <w:rsid w:val="0036029C"/>
    <w:rsid w:val="00361B5E"/>
    <w:rsid w:val="00364F0D"/>
    <w:rsid w:val="00367B9B"/>
    <w:rsid w:val="00370CB2"/>
    <w:rsid w:val="00370E05"/>
    <w:rsid w:val="00377A09"/>
    <w:rsid w:val="00383908"/>
    <w:rsid w:val="00384F6E"/>
    <w:rsid w:val="00386073"/>
    <w:rsid w:val="0038667F"/>
    <w:rsid w:val="003903F3"/>
    <w:rsid w:val="0039098A"/>
    <w:rsid w:val="00391334"/>
    <w:rsid w:val="00392CBB"/>
    <w:rsid w:val="003943D3"/>
    <w:rsid w:val="0039489E"/>
    <w:rsid w:val="0039577D"/>
    <w:rsid w:val="00396439"/>
    <w:rsid w:val="00396459"/>
    <w:rsid w:val="0039725A"/>
    <w:rsid w:val="003A2593"/>
    <w:rsid w:val="003A27A9"/>
    <w:rsid w:val="003A3BDC"/>
    <w:rsid w:val="003B0ACE"/>
    <w:rsid w:val="003B2FF1"/>
    <w:rsid w:val="003B6689"/>
    <w:rsid w:val="003C0427"/>
    <w:rsid w:val="003C2814"/>
    <w:rsid w:val="003C2F16"/>
    <w:rsid w:val="003C43D3"/>
    <w:rsid w:val="003C4854"/>
    <w:rsid w:val="003C4A42"/>
    <w:rsid w:val="003C716B"/>
    <w:rsid w:val="003C7C00"/>
    <w:rsid w:val="003D70BD"/>
    <w:rsid w:val="003D7805"/>
    <w:rsid w:val="003E0EFF"/>
    <w:rsid w:val="003E1609"/>
    <w:rsid w:val="003E433F"/>
    <w:rsid w:val="003E4AC2"/>
    <w:rsid w:val="003F2965"/>
    <w:rsid w:val="003F509B"/>
    <w:rsid w:val="003F65CA"/>
    <w:rsid w:val="003F6ABB"/>
    <w:rsid w:val="003F6E3B"/>
    <w:rsid w:val="003F79E1"/>
    <w:rsid w:val="004033B5"/>
    <w:rsid w:val="004033FA"/>
    <w:rsid w:val="004057C2"/>
    <w:rsid w:val="00412034"/>
    <w:rsid w:val="0041267E"/>
    <w:rsid w:val="004126DC"/>
    <w:rsid w:val="00412F75"/>
    <w:rsid w:val="0041505E"/>
    <w:rsid w:val="00415FCB"/>
    <w:rsid w:val="004161C7"/>
    <w:rsid w:val="004164AD"/>
    <w:rsid w:val="004175FC"/>
    <w:rsid w:val="00421534"/>
    <w:rsid w:val="0042390C"/>
    <w:rsid w:val="00423A0A"/>
    <w:rsid w:val="00423DB5"/>
    <w:rsid w:val="0043061F"/>
    <w:rsid w:val="00435B60"/>
    <w:rsid w:val="00440D0E"/>
    <w:rsid w:val="00442A9B"/>
    <w:rsid w:val="00445794"/>
    <w:rsid w:val="00445D4C"/>
    <w:rsid w:val="004463F0"/>
    <w:rsid w:val="004477F2"/>
    <w:rsid w:val="00452CA4"/>
    <w:rsid w:val="00454495"/>
    <w:rsid w:val="00454A7F"/>
    <w:rsid w:val="00455A4E"/>
    <w:rsid w:val="00457DDF"/>
    <w:rsid w:val="0046081E"/>
    <w:rsid w:val="004608B6"/>
    <w:rsid w:val="00464919"/>
    <w:rsid w:val="00464FA7"/>
    <w:rsid w:val="004704CA"/>
    <w:rsid w:val="0047154E"/>
    <w:rsid w:val="00472328"/>
    <w:rsid w:val="00472D4F"/>
    <w:rsid w:val="004732D3"/>
    <w:rsid w:val="00482181"/>
    <w:rsid w:val="004864BC"/>
    <w:rsid w:val="00490140"/>
    <w:rsid w:val="004A0389"/>
    <w:rsid w:val="004A2DB4"/>
    <w:rsid w:val="004A4BA4"/>
    <w:rsid w:val="004A68DE"/>
    <w:rsid w:val="004B00E0"/>
    <w:rsid w:val="004B5103"/>
    <w:rsid w:val="004B5533"/>
    <w:rsid w:val="004B5A90"/>
    <w:rsid w:val="004B69A7"/>
    <w:rsid w:val="004B746B"/>
    <w:rsid w:val="004B7FCE"/>
    <w:rsid w:val="004C044A"/>
    <w:rsid w:val="004C141F"/>
    <w:rsid w:val="004C1C63"/>
    <w:rsid w:val="004C2544"/>
    <w:rsid w:val="004C258B"/>
    <w:rsid w:val="004C4685"/>
    <w:rsid w:val="004D0974"/>
    <w:rsid w:val="004D5442"/>
    <w:rsid w:val="004D63BF"/>
    <w:rsid w:val="004D750F"/>
    <w:rsid w:val="004D7D8E"/>
    <w:rsid w:val="004E4938"/>
    <w:rsid w:val="004E4AF7"/>
    <w:rsid w:val="004E4D1C"/>
    <w:rsid w:val="004E5C32"/>
    <w:rsid w:val="004F1889"/>
    <w:rsid w:val="004F2805"/>
    <w:rsid w:val="004F30B4"/>
    <w:rsid w:val="004F5646"/>
    <w:rsid w:val="00501DDD"/>
    <w:rsid w:val="0050790B"/>
    <w:rsid w:val="0051005E"/>
    <w:rsid w:val="00511F9E"/>
    <w:rsid w:val="00512FD1"/>
    <w:rsid w:val="00514328"/>
    <w:rsid w:val="00514FCB"/>
    <w:rsid w:val="00515DE0"/>
    <w:rsid w:val="005161C7"/>
    <w:rsid w:val="00516619"/>
    <w:rsid w:val="005170AF"/>
    <w:rsid w:val="005224C9"/>
    <w:rsid w:val="00522867"/>
    <w:rsid w:val="00523C97"/>
    <w:rsid w:val="0052421D"/>
    <w:rsid w:val="00524CF6"/>
    <w:rsid w:val="00530FA4"/>
    <w:rsid w:val="005316C1"/>
    <w:rsid w:val="0053244A"/>
    <w:rsid w:val="00534C8E"/>
    <w:rsid w:val="00541228"/>
    <w:rsid w:val="00543949"/>
    <w:rsid w:val="0054436A"/>
    <w:rsid w:val="00553517"/>
    <w:rsid w:val="00553F30"/>
    <w:rsid w:val="00554380"/>
    <w:rsid w:val="00556C3E"/>
    <w:rsid w:val="00557795"/>
    <w:rsid w:val="005600C4"/>
    <w:rsid w:val="00561421"/>
    <w:rsid w:val="00563BEB"/>
    <w:rsid w:val="00565899"/>
    <w:rsid w:val="00565DC7"/>
    <w:rsid w:val="00566FAB"/>
    <w:rsid w:val="005675EB"/>
    <w:rsid w:val="0057061D"/>
    <w:rsid w:val="00571B6D"/>
    <w:rsid w:val="005722B8"/>
    <w:rsid w:val="005729B4"/>
    <w:rsid w:val="00573E45"/>
    <w:rsid w:val="00577666"/>
    <w:rsid w:val="00581313"/>
    <w:rsid w:val="0058169C"/>
    <w:rsid w:val="00581939"/>
    <w:rsid w:val="00581FFA"/>
    <w:rsid w:val="00583E45"/>
    <w:rsid w:val="00584F56"/>
    <w:rsid w:val="0058537F"/>
    <w:rsid w:val="00587AC8"/>
    <w:rsid w:val="00590E56"/>
    <w:rsid w:val="005911F2"/>
    <w:rsid w:val="00591B92"/>
    <w:rsid w:val="00592B3F"/>
    <w:rsid w:val="00595031"/>
    <w:rsid w:val="005A1344"/>
    <w:rsid w:val="005A3067"/>
    <w:rsid w:val="005A4712"/>
    <w:rsid w:val="005A5ACD"/>
    <w:rsid w:val="005A6329"/>
    <w:rsid w:val="005A70EF"/>
    <w:rsid w:val="005B0E04"/>
    <w:rsid w:val="005B1A5F"/>
    <w:rsid w:val="005B24DB"/>
    <w:rsid w:val="005B28C4"/>
    <w:rsid w:val="005B5C85"/>
    <w:rsid w:val="005B6403"/>
    <w:rsid w:val="005B6B31"/>
    <w:rsid w:val="005C0653"/>
    <w:rsid w:val="005C0AFC"/>
    <w:rsid w:val="005C356C"/>
    <w:rsid w:val="005C4A4F"/>
    <w:rsid w:val="005D023C"/>
    <w:rsid w:val="005D337C"/>
    <w:rsid w:val="005D58EC"/>
    <w:rsid w:val="005D761B"/>
    <w:rsid w:val="005E1F4F"/>
    <w:rsid w:val="005E2F6D"/>
    <w:rsid w:val="005E7527"/>
    <w:rsid w:val="005F043A"/>
    <w:rsid w:val="005F053D"/>
    <w:rsid w:val="005F5AA6"/>
    <w:rsid w:val="005F6F44"/>
    <w:rsid w:val="005F7739"/>
    <w:rsid w:val="005F7FB8"/>
    <w:rsid w:val="0060079E"/>
    <w:rsid w:val="00601F21"/>
    <w:rsid w:val="006020DC"/>
    <w:rsid w:val="00602585"/>
    <w:rsid w:val="00602B4D"/>
    <w:rsid w:val="00603C56"/>
    <w:rsid w:val="00605FE8"/>
    <w:rsid w:val="00606682"/>
    <w:rsid w:val="0060758C"/>
    <w:rsid w:val="00614728"/>
    <w:rsid w:val="00614989"/>
    <w:rsid w:val="006176E5"/>
    <w:rsid w:val="006206D0"/>
    <w:rsid w:val="00621187"/>
    <w:rsid w:val="0062191C"/>
    <w:rsid w:val="00621D59"/>
    <w:rsid w:val="00624993"/>
    <w:rsid w:val="00625468"/>
    <w:rsid w:val="00626BC5"/>
    <w:rsid w:val="00626FD7"/>
    <w:rsid w:val="006301FB"/>
    <w:rsid w:val="00630B70"/>
    <w:rsid w:val="00631D54"/>
    <w:rsid w:val="0063242E"/>
    <w:rsid w:val="00632B39"/>
    <w:rsid w:val="00634399"/>
    <w:rsid w:val="00636C56"/>
    <w:rsid w:val="006404E3"/>
    <w:rsid w:val="00641216"/>
    <w:rsid w:val="00642DCD"/>
    <w:rsid w:val="006461A5"/>
    <w:rsid w:val="006466DA"/>
    <w:rsid w:val="006473DB"/>
    <w:rsid w:val="00647D0B"/>
    <w:rsid w:val="00650F9E"/>
    <w:rsid w:val="0065102D"/>
    <w:rsid w:val="006552A6"/>
    <w:rsid w:val="00657985"/>
    <w:rsid w:val="00657E83"/>
    <w:rsid w:val="0066485F"/>
    <w:rsid w:val="00664D04"/>
    <w:rsid w:val="0066556B"/>
    <w:rsid w:val="00665A38"/>
    <w:rsid w:val="0066798F"/>
    <w:rsid w:val="006703AA"/>
    <w:rsid w:val="00671BA6"/>
    <w:rsid w:val="006816F8"/>
    <w:rsid w:val="00683248"/>
    <w:rsid w:val="0068425C"/>
    <w:rsid w:val="006843BA"/>
    <w:rsid w:val="00685192"/>
    <w:rsid w:val="0069113E"/>
    <w:rsid w:val="00692799"/>
    <w:rsid w:val="0069283D"/>
    <w:rsid w:val="00693C25"/>
    <w:rsid w:val="00694496"/>
    <w:rsid w:val="00694670"/>
    <w:rsid w:val="00695ADF"/>
    <w:rsid w:val="00695E80"/>
    <w:rsid w:val="0069619F"/>
    <w:rsid w:val="0069797E"/>
    <w:rsid w:val="006A1CC6"/>
    <w:rsid w:val="006A3025"/>
    <w:rsid w:val="006A4044"/>
    <w:rsid w:val="006A419E"/>
    <w:rsid w:val="006A4564"/>
    <w:rsid w:val="006A508E"/>
    <w:rsid w:val="006B09EF"/>
    <w:rsid w:val="006B22CF"/>
    <w:rsid w:val="006B4C05"/>
    <w:rsid w:val="006B7FF7"/>
    <w:rsid w:val="006C05DD"/>
    <w:rsid w:val="006D0A04"/>
    <w:rsid w:val="006D4A4A"/>
    <w:rsid w:val="006D7813"/>
    <w:rsid w:val="006E0B9E"/>
    <w:rsid w:val="006E39CC"/>
    <w:rsid w:val="006E528E"/>
    <w:rsid w:val="006E69D3"/>
    <w:rsid w:val="006E7843"/>
    <w:rsid w:val="006E7DAA"/>
    <w:rsid w:val="006F1129"/>
    <w:rsid w:val="006F2C4A"/>
    <w:rsid w:val="006F3F59"/>
    <w:rsid w:val="006F6787"/>
    <w:rsid w:val="00700BB4"/>
    <w:rsid w:val="00701926"/>
    <w:rsid w:val="00701C3C"/>
    <w:rsid w:val="00702345"/>
    <w:rsid w:val="00702AB2"/>
    <w:rsid w:val="007035B7"/>
    <w:rsid w:val="007040C5"/>
    <w:rsid w:val="0070660D"/>
    <w:rsid w:val="007068A1"/>
    <w:rsid w:val="00707DD1"/>
    <w:rsid w:val="00710B0D"/>
    <w:rsid w:val="007113A8"/>
    <w:rsid w:val="007144E4"/>
    <w:rsid w:val="00714BA5"/>
    <w:rsid w:val="00724942"/>
    <w:rsid w:val="00725E18"/>
    <w:rsid w:val="00726F5C"/>
    <w:rsid w:val="0073127F"/>
    <w:rsid w:val="00732878"/>
    <w:rsid w:val="0073511F"/>
    <w:rsid w:val="0073653C"/>
    <w:rsid w:val="007371CC"/>
    <w:rsid w:val="00737757"/>
    <w:rsid w:val="00740397"/>
    <w:rsid w:val="00741746"/>
    <w:rsid w:val="00741DA6"/>
    <w:rsid w:val="0074555C"/>
    <w:rsid w:val="00746FAB"/>
    <w:rsid w:val="007525C4"/>
    <w:rsid w:val="00752673"/>
    <w:rsid w:val="00754191"/>
    <w:rsid w:val="00757E34"/>
    <w:rsid w:val="00760D79"/>
    <w:rsid w:val="00762466"/>
    <w:rsid w:val="00762DFF"/>
    <w:rsid w:val="0076372D"/>
    <w:rsid w:val="00763836"/>
    <w:rsid w:val="00763AED"/>
    <w:rsid w:val="007642B8"/>
    <w:rsid w:val="00764D12"/>
    <w:rsid w:val="007676EC"/>
    <w:rsid w:val="007713E6"/>
    <w:rsid w:val="00772838"/>
    <w:rsid w:val="007729AA"/>
    <w:rsid w:val="0077701A"/>
    <w:rsid w:val="0078257A"/>
    <w:rsid w:val="00783C7B"/>
    <w:rsid w:val="007847A9"/>
    <w:rsid w:val="00784AA0"/>
    <w:rsid w:val="00786D9E"/>
    <w:rsid w:val="00791728"/>
    <w:rsid w:val="00791EA7"/>
    <w:rsid w:val="00793A21"/>
    <w:rsid w:val="00794437"/>
    <w:rsid w:val="00795C66"/>
    <w:rsid w:val="0079616D"/>
    <w:rsid w:val="007A036D"/>
    <w:rsid w:val="007A0E45"/>
    <w:rsid w:val="007A19A4"/>
    <w:rsid w:val="007A1A78"/>
    <w:rsid w:val="007A33B2"/>
    <w:rsid w:val="007A4355"/>
    <w:rsid w:val="007A4824"/>
    <w:rsid w:val="007A4B92"/>
    <w:rsid w:val="007A652D"/>
    <w:rsid w:val="007A69A1"/>
    <w:rsid w:val="007A7ED5"/>
    <w:rsid w:val="007B0242"/>
    <w:rsid w:val="007B1A5A"/>
    <w:rsid w:val="007B2783"/>
    <w:rsid w:val="007B65C7"/>
    <w:rsid w:val="007B7311"/>
    <w:rsid w:val="007C0CEA"/>
    <w:rsid w:val="007C1B41"/>
    <w:rsid w:val="007C3ED1"/>
    <w:rsid w:val="007C5901"/>
    <w:rsid w:val="007D4271"/>
    <w:rsid w:val="007D58E7"/>
    <w:rsid w:val="007D7D54"/>
    <w:rsid w:val="007E0E5F"/>
    <w:rsid w:val="007E289F"/>
    <w:rsid w:val="007E46DE"/>
    <w:rsid w:val="007E561A"/>
    <w:rsid w:val="007E5C2D"/>
    <w:rsid w:val="007E6112"/>
    <w:rsid w:val="007F0F74"/>
    <w:rsid w:val="007F123B"/>
    <w:rsid w:val="007F12EE"/>
    <w:rsid w:val="007F2A2C"/>
    <w:rsid w:val="007F3280"/>
    <w:rsid w:val="007F354A"/>
    <w:rsid w:val="007F3F03"/>
    <w:rsid w:val="007F558F"/>
    <w:rsid w:val="007F7F77"/>
    <w:rsid w:val="008002F9"/>
    <w:rsid w:val="008009E0"/>
    <w:rsid w:val="008035DF"/>
    <w:rsid w:val="0080399E"/>
    <w:rsid w:val="008044CD"/>
    <w:rsid w:val="00805F2C"/>
    <w:rsid w:val="00806A7E"/>
    <w:rsid w:val="00806D7F"/>
    <w:rsid w:val="00807B3D"/>
    <w:rsid w:val="00810E9D"/>
    <w:rsid w:val="00811209"/>
    <w:rsid w:val="0081275E"/>
    <w:rsid w:val="00813D70"/>
    <w:rsid w:val="00814295"/>
    <w:rsid w:val="0081559E"/>
    <w:rsid w:val="008155C0"/>
    <w:rsid w:val="00815E6B"/>
    <w:rsid w:val="008219EA"/>
    <w:rsid w:val="008224B1"/>
    <w:rsid w:val="00822F68"/>
    <w:rsid w:val="008247BD"/>
    <w:rsid w:val="008252B1"/>
    <w:rsid w:val="00825B61"/>
    <w:rsid w:val="00831365"/>
    <w:rsid w:val="00831436"/>
    <w:rsid w:val="00832522"/>
    <w:rsid w:val="00832731"/>
    <w:rsid w:val="00832A47"/>
    <w:rsid w:val="00834263"/>
    <w:rsid w:val="00836DBA"/>
    <w:rsid w:val="00837046"/>
    <w:rsid w:val="008448C5"/>
    <w:rsid w:val="0084752A"/>
    <w:rsid w:val="00853EC1"/>
    <w:rsid w:val="00855C73"/>
    <w:rsid w:val="008562AE"/>
    <w:rsid w:val="00856A4E"/>
    <w:rsid w:val="00856F51"/>
    <w:rsid w:val="00857624"/>
    <w:rsid w:val="008603CE"/>
    <w:rsid w:val="0086063E"/>
    <w:rsid w:val="008622E7"/>
    <w:rsid w:val="0086313A"/>
    <w:rsid w:val="00863235"/>
    <w:rsid w:val="00863F19"/>
    <w:rsid w:val="00872219"/>
    <w:rsid w:val="008726A5"/>
    <w:rsid w:val="00872A60"/>
    <w:rsid w:val="008742F6"/>
    <w:rsid w:val="008806FC"/>
    <w:rsid w:val="00886178"/>
    <w:rsid w:val="00886F30"/>
    <w:rsid w:val="00887A9E"/>
    <w:rsid w:val="00891E15"/>
    <w:rsid w:val="00892DF6"/>
    <w:rsid w:val="00894F9B"/>
    <w:rsid w:val="0089630B"/>
    <w:rsid w:val="00896B13"/>
    <w:rsid w:val="008977C2"/>
    <w:rsid w:val="008A0A54"/>
    <w:rsid w:val="008A1170"/>
    <w:rsid w:val="008A2174"/>
    <w:rsid w:val="008A3985"/>
    <w:rsid w:val="008A56B8"/>
    <w:rsid w:val="008B182E"/>
    <w:rsid w:val="008B1DA5"/>
    <w:rsid w:val="008B2DE3"/>
    <w:rsid w:val="008B4DAC"/>
    <w:rsid w:val="008B5128"/>
    <w:rsid w:val="008B5575"/>
    <w:rsid w:val="008B5B50"/>
    <w:rsid w:val="008B5DE9"/>
    <w:rsid w:val="008B7E2F"/>
    <w:rsid w:val="008B7EAB"/>
    <w:rsid w:val="008C068B"/>
    <w:rsid w:val="008C0AC4"/>
    <w:rsid w:val="008C114C"/>
    <w:rsid w:val="008C17FB"/>
    <w:rsid w:val="008C2801"/>
    <w:rsid w:val="008C2B3A"/>
    <w:rsid w:val="008C2F0A"/>
    <w:rsid w:val="008C3A06"/>
    <w:rsid w:val="008C4A91"/>
    <w:rsid w:val="008C663C"/>
    <w:rsid w:val="008D0C26"/>
    <w:rsid w:val="008D2070"/>
    <w:rsid w:val="008D29D0"/>
    <w:rsid w:val="008D2C99"/>
    <w:rsid w:val="008D31C8"/>
    <w:rsid w:val="008D4010"/>
    <w:rsid w:val="008D4F06"/>
    <w:rsid w:val="008D5072"/>
    <w:rsid w:val="008D59D9"/>
    <w:rsid w:val="008D5FE6"/>
    <w:rsid w:val="008D6DC9"/>
    <w:rsid w:val="008D79F1"/>
    <w:rsid w:val="008D7BDE"/>
    <w:rsid w:val="008E137F"/>
    <w:rsid w:val="008E1CBA"/>
    <w:rsid w:val="008E272E"/>
    <w:rsid w:val="008E276A"/>
    <w:rsid w:val="008E37AD"/>
    <w:rsid w:val="008E4BF1"/>
    <w:rsid w:val="008E4F9A"/>
    <w:rsid w:val="008F0455"/>
    <w:rsid w:val="008F239B"/>
    <w:rsid w:val="008F3663"/>
    <w:rsid w:val="008F3959"/>
    <w:rsid w:val="008F3B23"/>
    <w:rsid w:val="008F611A"/>
    <w:rsid w:val="008F7A1E"/>
    <w:rsid w:val="00902C3E"/>
    <w:rsid w:val="009032E7"/>
    <w:rsid w:val="0090409C"/>
    <w:rsid w:val="00905074"/>
    <w:rsid w:val="00905141"/>
    <w:rsid w:val="009057A3"/>
    <w:rsid w:val="00905967"/>
    <w:rsid w:val="00907012"/>
    <w:rsid w:val="009079D8"/>
    <w:rsid w:val="00907B5E"/>
    <w:rsid w:val="00914FC6"/>
    <w:rsid w:val="00916373"/>
    <w:rsid w:val="0091641F"/>
    <w:rsid w:val="00922238"/>
    <w:rsid w:val="00923443"/>
    <w:rsid w:val="009276D5"/>
    <w:rsid w:val="00927C7E"/>
    <w:rsid w:val="00935FC4"/>
    <w:rsid w:val="00936E99"/>
    <w:rsid w:val="00937B4E"/>
    <w:rsid w:val="00937B84"/>
    <w:rsid w:val="00940746"/>
    <w:rsid w:val="0094175B"/>
    <w:rsid w:val="00942FD5"/>
    <w:rsid w:val="00945881"/>
    <w:rsid w:val="00946A2F"/>
    <w:rsid w:val="00953E86"/>
    <w:rsid w:val="00957E33"/>
    <w:rsid w:val="009603F0"/>
    <w:rsid w:val="009604DD"/>
    <w:rsid w:val="00961079"/>
    <w:rsid w:val="00961644"/>
    <w:rsid w:val="009638ED"/>
    <w:rsid w:val="009644BE"/>
    <w:rsid w:val="009669FB"/>
    <w:rsid w:val="009676C6"/>
    <w:rsid w:val="009739D7"/>
    <w:rsid w:val="00974CA3"/>
    <w:rsid w:val="00975456"/>
    <w:rsid w:val="00975F8A"/>
    <w:rsid w:val="00977661"/>
    <w:rsid w:val="0098092F"/>
    <w:rsid w:val="00980F60"/>
    <w:rsid w:val="0098195D"/>
    <w:rsid w:val="009834E6"/>
    <w:rsid w:val="00985760"/>
    <w:rsid w:val="009866D1"/>
    <w:rsid w:val="00987600"/>
    <w:rsid w:val="00991250"/>
    <w:rsid w:val="00994060"/>
    <w:rsid w:val="009953C1"/>
    <w:rsid w:val="009964F0"/>
    <w:rsid w:val="00996862"/>
    <w:rsid w:val="009A29E9"/>
    <w:rsid w:val="009A2AB0"/>
    <w:rsid w:val="009A5A4A"/>
    <w:rsid w:val="009A63FF"/>
    <w:rsid w:val="009B01A6"/>
    <w:rsid w:val="009B0CA2"/>
    <w:rsid w:val="009B16C8"/>
    <w:rsid w:val="009B189A"/>
    <w:rsid w:val="009B354A"/>
    <w:rsid w:val="009B7CB1"/>
    <w:rsid w:val="009C0707"/>
    <w:rsid w:val="009C0BAB"/>
    <w:rsid w:val="009C41B5"/>
    <w:rsid w:val="009C4325"/>
    <w:rsid w:val="009D1B6C"/>
    <w:rsid w:val="009D1F41"/>
    <w:rsid w:val="009D2B9D"/>
    <w:rsid w:val="009D6726"/>
    <w:rsid w:val="009D6C2E"/>
    <w:rsid w:val="009E0928"/>
    <w:rsid w:val="009E34F3"/>
    <w:rsid w:val="009E37F5"/>
    <w:rsid w:val="009E3D8F"/>
    <w:rsid w:val="009E4326"/>
    <w:rsid w:val="009E4DD2"/>
    <w:rsid w:val="009F4200"/>
    <w:rsid w:val="009F61EE"/>
    <w:rsid w:val="009F6C04"/>
    <w:rsid w:val="009F6E22"/>
    <w:rsid w:val="00A02B05"/>
    <w:rsid w:val="00A07281"/>
    <w:rsid w:val="00A07A93"/>
    <w:rsid w:val="00A15467"/>
    <w:rsid w:val="00A15E7D"/>
    <w:rsid w:val="00A173C2"/>
    <w:rsid w:val="00A20398"/>
    <w:rsid w:val="00A22542"/>
    <w:rsid w:val="00A268E2"/>
    <w:rsid w:val="00A27490"/>
    <w:rsid w:val="00A33650"/>
    <w:rsid w:val="00A3465A"/>
    <w:rsid w:val="00A40CAC"/>
    <w:rsid w:val="00A420EA"/>
    <w:rsid w:val="00A434DC"/>
    <w:rsid w:val="00A45553"/>
    <w:rsid w:val="00A45BA7"/>
    <w:rsid w:val="00A45C0E"/>
    <w:rsid w:val="00A45EE5"/>
    <w:rsid w:val="00A501DD"/>
    <w:rsid w:val="00A507CD"/>
    <w:rsid w:val="00A51906"/>
    <w:rsid w:val="00A54049"/>
    <w:rsid w:val="00A562C9"/>
    <w:rsid w:val="00A569F8"/>
    <w:rsid w:val="00A57804"/>
    <w:rsid w:val="00A57EBD"/>
    <w:rsid w:val="00A629AF"/>
    <w:rsid w:val="00A63141"/>
    <w:rsid w:val="00A65568"/>
    <w:rsid w:val="00A65FD1"/>
    <w:rsid w:val="00A679E2"/>
    <w:rsid w:val="00A70327"/>
    <w:rsid w:val="00A73937"/>
    <w:rsid w:val="00A74031"/>
    <w:rsid w:val="00A7493F"/>
    <w:rsid w:val="00A7713D"/>
    <w:rsid w:val="00A80854"/>
    <w:rsid w:val="00A81222"/>
    <w:rsid w:val="00A82A8C"/>
    <w:rsid w:val="00A842E8"/>
    <w:rsid w:val="00A85555"/>
    <w:rsid w:val="00A85720"/>
    <w:rsid w:val="00A911CC"/>
    <w:rsid w:val="00A91B7E"/>
    <w:rsid w:val="00A921CC"/>
    <w:rsid w:val="00A92801"/>
    <w:rsid w:val="00A96139"/>
    <w:rsid w:val="00AA1168"/>
    <w:rsid w:val="00AA1E68"/>
    <w:rsid w:val="00AA1E92"/>
    <w:rsid w:val="00AA2515"/>
    <w:rsid w:val="00AA28E0"/>
    <w:rsid w:val="00AA5491"/>
    <w:rsid w:val="00AA6EFC"/>
    <w:rsid w:val="00AB014F"/>
    <w:rsid w:val="00AB223D"/>
    <w:rsid w:val="00AB255F"/>
    <w:rsid w:val="00AB32FD"/>
    <w:rsid w:val="00AB3BB5"/>
    <w:rsid w:val="00AB44A1"/>
    <w:rsid w:val="00AB682D"/>
    <w:rsid w:val="00AB7A66"/>
    <w:rsid w:val="00AC19BA"/>
    <w:rsid w:val="00AC40AF"/>
    <w:rsid w:val="00AC4C2F"/>
    <w:rsid w:val="00AC5B19"/>
    <w:rsid w:val="00AC5BC7"/>
    <w:rsid w:val="00AC6993"/>
    <w:rsid w:val="00AD01A3"/>
    <w:rsid w:val="00AD0F24"/>
    <w:rsid w:val="00AD3404"/>
    <w:rsid w:val="00AD57D5"/>
    <w:rsid w:val="00AE1081"/>
    <w:rsid w:val="00AE36E3"/>
    <w:rsid w:val="00AE4CC8"/>
    <w:rsid w:val="00AE58AC"/>
    <w:rsid w:val="00AE5FCA"/>
    <w:rsid w:val="00AE6662"/>
    <w:rsid w:val="00AE681F"/>
    <w:rsid w:val="00AF099C"/>
    <w:rsid w:val="00AF105D"/>
    <w:rsid w:val="00AF121A"/>
    <w:rsid w:val="00AF3D4B"/>
    <w:rsid w:val="00AF4172"/>
    <w:rsid w:val="00AF682C"/>
    <w:rsid w:val="00B00766"/>
    <w:rsid w:val="00B0095D"/>
    <w:rsid w:val="00B02746"/>
    <w:rsid w:val="00B05005"/>
    <w:rsid w:val="00B078D3"/>
    <w:rsid w:val="00B102CA"/>
    <w:rsid w:val="00B11965"/>
    <w:rsid w:val="00B12332"/>
    <w:rsid w:val="00B12484"/>
    <w:rsid w:val="00B128AF"/>
    <w:rsid w:val="00B14907"/>
    <w:rsid w:val="00B14A26"/>
    <w:rsid w:val="00B168D5"/>
    <w:rsid w:val="00B17398"/>
    <w:rsid w:val="00B23E80"/>
    <w:rsid w:val="00B25A31"/>
    <w:rsid w:val="00B25F36"/>
    <w:rsid w:val="00B308C9"/>
    <w:rsid w:val="00B3208A"/>
    <w:rsid w:val="00B32BA7"/>
    <w:rsid w:val="00B33D65"/>
    <w:rsid w:val="00B342B7"/>
    <w:rsid w:val="00B35885"/>
    <w:rsid w:val="00B370E3"/>
    <w:rsid w:val="00B410BF"/>
    <w:rsid w:val="00B41252"/>
    <w:rsid w:val="00B455B8"/>
    <w:rsid w:val="00B45D54"/>
    <w:rsid w:val="00B46418"/>
    <w:rsid w:val="00B46A82"/>
    <w:rsid w:val="00B52448"/>
    <w:rsid w:val="00B52845"/>
    <w:rsid w:val="00B54AE5"/>
    <w:rsid w:val="00B5572F"/>
    <w:rsid w:val="00B57785"/>
    <w:rsid w:val="00B6254A"/>
    <w:rsid w:val="00B625DB"/>
    <w:rsid w:val="00B63A66"/>
    <w:rsid w:val="00B64400"/>
    <w:rsid w:val="00B66941"/>
    <w:rsid w:val="00B7129D"/>
    <w:rsid w:val="00B76417"/>
    <w:rsid w:val="00B7667A"/>
    <w:rsid w:val="00B8126D"/>
    <w:rsid w:val="00B83631"/>
    <w:rsid w:val="00B83F02"/>
    <w:rsid w:val="00B876ED"/>
    <w:rsid w:val="00B90A55"/>
    <w:rsid w:val="00B90E00"/>
    <w:rsid w:val="00B91353"/>
    <w:rsid w:val="00B938C7"/>
    <w:rsid w:val="00B96886"/>
    <w:rsid w:val="00BA0C1F"/>
    <w:rsid w:val="00BA2BC5"/>
    <w:rsid w:val="00BA47C7"/>
    <w:rsid w:val="00BA6479"/>
    <w:rsid w:val="00BA7877"/>
    <w:rsid w:val="00BB2A95"/>
    <w:rsid w:val="00BB2B0E"/>
    <w:rsid w:val="00BB3C22"/>
    <w:rsid w:val="00BB4B4B"/>
    <w:rsid w:val="00BB5152"/>
    <w:rsid w:val="00BB6A4D"/>
    <w:rsid w:val="00BC1470"/>
    <w:rsid w:val="00BC2489"/>
    <w:rsid w:val="00BC6FF5"/>
    <w:rsid w:val="00BD0653"/>
    <w:rsid w:val="00BD30F3"/>
    <w:rsid w:val="00BD470B"/>
    <w:rsid w:val="00BD65D0"/>
    <w:rsid w:val="00BD6A05"/>
    <w:rsid w:val="00BD6D14"/>
    <w:rsid w:val="00BE1147"/>
    <w:rsid w:val="00BE26B6"/>
    <w:rsid w:val="00BE576E"/>
    <w:rsid w:val="00BF12F2"/>
    <w:rsid w:val="00BF1465"/>
    <w:rsid w:val="00BF1DBD"/>
    <w:rsid w:val="00BF20B9"/>
    <w:rsid w:val="00BF3198"/>
    <w:rsid w:val="00BF3647"/>
    <w:rsid w:val="00BF4AC6"/>
    <w:rsid w:val="00BF50B5"/>
    <w:rsid w:val="00BF51CB"/>
    <w:rsid w:val="00BF634C"/>
    <w:rsid w:val="00BF69B9"/>
    <w:rsid w:val="00BF6EA7"/>
    <w:rsid w:val="00C00A95"/>
    <w:rsid w:val="00C01E9E"/>
    <w:rsid w:val="00C0365C"/>
    <w:rsid w:val="00C05843"/>
    <w:rsid w:val="00C074FE"/>
    <w:rsid w:val="00C107D7"/>
    <w:rsid w:val="00C11822"/>
    <w:rsid w:val="00C12280"/>
    <w:rsid w:val="00C12E0C"/>
    <w:rsid w:val="00C12E37"/>
    <w:rsid w:val="00C13A75"/>
    <w:rsid w:val="00C141DD"/>
    <w:rsid w:val="00C1582E"/>
    <w:rsid w:val="00C15F1E"/>
    <w:rsid w:val="00C16CC3"/>
    <w:rsid w:val="00C16F2C"/>
    <w:rsid w:val="00C17815"/>
    <w:rsid w:val="00C179CF"/>
    <w:rsid w:val="00C2038E"/>
    <w:rsid w:val="00C224A5"/>
    <w:rsid w:val="00C22857"/>
    <w:rsid w:val="00C23C0E"/>
    <w:rsid w:val="00C2428E"/>
    <w:rsid w:val="00C25786"/>
    <w:rsid w:val="00C25AA7"/>
    <w:rsid w:val="00C25B9F"/>
    <w:rsid w:val="00C25CD1"/>
    <w:rsid w:val="00C260B2"/>
    <w:rsid w:val="00C2713A"/>
    <w:rsid w:val="00C27F9C"/>
    <w:rsid w:val="00C318A7"/>
    <w:rsid w:val="00C33B00"/>
    <w:rsid w:val="00C33E40"/>
    <w:rsid w:val="00C34718"/>
    <w:rsid w:val="00C34C61"/>
    <w:rsid w:val="00C36865"/>
    <w:rsid w:val="00C3704D"/>
    <w:rsid w:val="00C4622B"/>
    <w:rsid w:val="00C46F4C"/>
    <w:rsid w:val="00C50150"/>
    <w:rsid w:val="00C502FB"/>
    <w:rsid w:val="00C507B7"/>
    <w:rsid w:val="00C51C89"/>
    <w:rsid w:val="00C60250"/>
    <w:rsid w:val="00C60DB4"/>
    <w:rsid w:val="00C631C7"/>
    <w:rsid w:val="00C65552"/>
    <w:rsid w:val="00C65A0A"/>
    <w:rsid w:val="00C65C58"/>
    <w:rsid w:val="00C701EA"/>
    <w:rsid w:val="00C715BD"/>
    <w:rsid w:val="00C757FB"/>
    <w:rsid w:val="00C76B8A"/>
    <w:rsid w:val="00C76DDD"/>
    <w:rsid w:val="00C85A3B"/>
    <w:rsid w:val="00C871BC"/>
    <w:rsid w:val="00C877C6"/>
    <w:rsid w:val="00C87D47"/>
    <w:rsid w:val="00C9179A"/>
    <w:rsid w:val="00C9334B"/>
    <w:rsid w:val="00C95631"/>
    <w:rsid w:val="00C96AE9"/>
    <w:rsid w:val="00C96CD6"/>
    <w:rsid w:val="00C96D0A"/>
    <w:rsid w:val="00CA038D"/>
    <w:rsid w:val="00CA0575"/>
    <w:rsid w:val="00CA1F69"/>
    <w:rsid w:val="00CA24F9"/>
    <w:rsid w:val="00CA388E"/>
    <w:rsid w:val="00CA3B3B"/>
    <w:rsid w:val="00CA4790"/>
    <w:rsid w:val="00CA66BB"/>
    <w:rsid w:val="00CA78BE"/>
    <w:rsid w:val="00CB141D"/>
    <w:rsid w:val="00CB2BC0"/>
    <w:rsid w:val="00CB4D6D"/>
    <w:rsid w:val="00CB713D"/>
    <w:rsid w:val="00CC2592"/>
    <w:rsid w:val="00CC2B96"/>
    <w:rsid w:val="00CC2BFB"/>
    <w:rsid w:val="00CC3007"/>
    <w:rsid w:val="00CD00EC"/>
    <w:rsid w:val="00CD0AB5"/>
    <w:rsid w:val="00CD5A39"/>
    <w:rsid w:val="00CD5F8A"/>
    <w:rsid w:val="00CD641C"/>
    <w:rsid w:val="00CD7442"/>
    <w:rsid w:val="00CE1E87"/>
    <w:rsid w:val="00CE1F0E"/>
    <w:rsid w:val="00CE2FF0"/>
    <w:rsid w:val="00CE3AB6"/>
    <w:rsid w:val="00CE54D5"/>
    <w:rsid w:val="00CE5538"/>
    <w:rsid w:val="00CF01FE"/>
    <w:rsid w:val="00CF1C90"/>
    <w:rsid w:val="00CF30AB"/>
    <w:rsid w:val="00CF345E"/>
    <w:rsid w:val="00CF4441"/>
    <w:rsid w:val="00CF524F"/>
    <w:rsid w:val="00CF5D8E"/>
    <w:rsid w:val="00CF627E"/>
    <w:rsid w:val="00CF6A6D"/>
    <w:rsid w:val="00CF7525"/>
    <w:rsid w:val="00D0038F"/>
    <w:rsid w:val="00D0055E"/>
    <w:rsid w:val="00D04108"/>
    <w:rsid w:val="00D0457C"/>
    <w:rsid w:val="00D05C6C"/>
    <w:rsid w:val="00D06014"/>
    <w:rsid w:val="00D07143"/>
    <w:rsid w:val="00D10C5B"/>
    <w:rsid w:val="00D1221C"/>
    <w:rsid w:val="00D125EC"/>
    <w:rsid w:val="00D13062"/>
    <w:rsid w:val="00D15475"/>
    <w:rsid w:val="00D17393"/>
    <w:rsid w:val="00D2102A"/>
    <w:rsid w:val="00D22C0B"/>
    <w:rsid w:val="00D2438B"/>
    <w:rsid w:val="00D24752"/>
    <w:rsid w:val="00D2541B"/>
    <w:rsid w:val="00D3010C"/>
    <w:rsid w:val="00D3036E"/>
    <w:rsid w:val="00D30CF2"/>
    <w:rsid w:val="00D33B28"/>
    <w:rsid w:val="00D34F20"/>
    <w:rsid w:val="00D357C5"/>
    <w:rsid w:val="00D4002C"/>
    <w:rsid w:val="00D4131D"/>
    <w:rsid w:val="00D4314D"/>
    <w:rsid w:val="00D43589"/>
    <w:rsid w:val="00D45B83"/>
    <w:rsid w:val="00D47ED1"/>
    <w:rsid w:val="00D50A2A"/>
    <w:rsid w:val="00D5159A"/>
    <w:rsid w:val="00D524D9"/>
    <w:rsid w:val="00D53BC3"/>
    <w:rsid w:val="00D5472E"/>
    <w:rsid w:val="00D54EA1"/>
    <w:rsid w:val="00D55179"/>
    <w:rsid w:val="00D57924"/>
    <w:rsid w:val="00D57AFB"/>
    <w:rsid w:val="00D602EE"/>
    <w:rsid w:val="00D61E75"/>
    <w:rsid w:val="00D63C4E"/>
    <w:rsid w:val="00D63ED6"/>
    <w:rsid w:val="00D64140"/>
    <w:rsid w:val="00D65263"/>
    <w:rsid w:val="00D654ED"/>
    <w:rsid w:val="00D6736D"/>
    <w:rsid w:val="00D71971"/>
    <w:rsid w:val="00D72C78"/>
    <w:rsid w:val="00D74446"/>
    <w:rsid w:val="00D75896"/>
    <w:rsid w:val="00D76534"/>
    <w:rsid w:val="00D7658F"/>
    <w:rsid w:val="00D769B9"/>
    <w:rsid w:val="00D773BE"/>
    <w:rsid w:val="00D77C43"/>
    <w:rsid w:val="00D77C67"/>
    <w:rsid w:val="00D829FC"/>
    <w:rsid w:val="00D85334"/>
    <w:rsid w:val="00D91878"/>
    <w:rsid w:val="00D93C7D"/>
    <w:rsid w:val="00D9418C"/>
    <w:rsid w:val="00D94200"/>
    <w:rsid w:val="00D974F8"/>
    <w:rsid w:val="00DA0C97"/>
    <w:rsid w:val="00DA1A1C"/>
    <w:rsid w:val="00DA1A23"/>
    <w:rsid w:val="00DA1B29"/>
    <w:rsid w:val="00DA407C"/>
    <w:rsid w:val="00DA4B86"/>
    <w:rsid w:val="00DA67D8"/>
    <w:rsid w:val="00DA6C24"/>
    <w:rsid w:val="00DA749B"/>
    <w:rsid w:val="00DA7AC8"/>
    <w:rsid w:val="00DA7D06"/>
    <w:rsid w:val="00DB031F"/>
    <w:rsid w:val="00DB156E"/>
    <w:rsid w:val="00DB1E75"/>
    <w:rsid w:val="00DB3D4D"/>
    <w:rsid w:val="00DB4A8B"/>
    <w:rsid w:val="00DB7C2D"/>
    <w:rsid w:val="00DC09CA"/>
    <w:rsid w:val="00DC0A3A"/>
    <w:rsid w:val="00DC253C"/>
    <w:rsid w:val="00DC254F"/>
    <w:rsid w:val="00DC29D0"/>
    <w:rsid w:val="00DD257F"/>
    <w:rsid w:val="00DD2E01"/>
    <w:rsid w:val="00DD4BAE"/>
    <w:rsid w:val="00DD60B3"/>
    <w:rsid w:val="00DD648D"/>
    <w:rsid w:val="00DD7636"/>
    <w:rsid w:val="00DE1707"/>
    <w:rsid w:val="00DE3A68"/>
    <w:rsid w:val="00DE4540"/>
    <w:rsid w:val="00DF1EDD"/>
    <w:rsid w:val="00E004BB"/>
    <w:rsid w:val="00E01D91"/>
    <w:rsid w:val="00E02696"/>
    <w:rsid w:val="00E03656"/>
    <w:rsid w:val="00E03FEB"/>
    <w:rsid w:val="00E06308"/>
    <w:rsid w:val="00E07778"/>
    <w:rsid w:val="00E07B4D"/>
    <w:rsid w:val="00E2284B"/>
    <w:rsid w:val="00E26002"/>
    <w:rsid w:val="00E26A7E"/>
    <w:rsid w:val="00E26C86"/>
    <w:rsid w:val="00E30816"/>
    <w:rsid w:val="00E32F83"/>
    <w:rsid w:val="00E3352C"/>
    <w:rsid w:val="00E336A8"/>
    <w:rsid w:val="00E34D7F"/>
    <w:rsid w:val="00E3567C"/>
    <w:rsid w:val="00E35A45"/>
    <w:rsid w:val="00E360E2"/>
    <w:rsid w:val="00E43438"/>
    <w:rsid w:val="00E44455"/>
    <w:rsid w:val="00E45742"/>
    <w:rsid w:val="00E465CC"/>
    <w:rsid w:val="00E477B7"/>
    <w:rsid w:val="00E5183C"/>
    <w:rsid w:val="00E531D0"/>
    <w:rsid w:val="00E54709"/>
    <w:rsid w:val="00E561F9"/>
    <w:rsid w:val="00E60F09"/>
    <w:rsid w:val="00E6221F"/>
    <w:rsid w:val="00E63D09"/>
    <w:rsid w:val="00E6437F"/>
    <w:rsid w:val="00E702AD"/>
    <w:rsid w:val="00E70FE7"/>
    <w:rsid w:val="00E725A4"/>
    <w:rsid w:val="00E727AA"/>
    <w:rsid w:val="00E73866"/>
    <w:rsid w:val="00E80D5F"/>
    <w:rsid w:val="00E83DD3"/>
    <w:rsid w:val="00E84D9F"/>
    <w:rsid w:val="00E85084"/>
    <w:rsid w:val="00E8517E"/>
    <w:rsid w:val="00E91832"/>
    <w:rsid w:val="00E91BC1"/>
    <w:rsid w:val="00E92FB5"/>
    <w:rsid w:val="00E93599"/>
    <w:rsid w:val="00E9481A"/>
    <w:rsid w:val="00E9525F"/>
    <w:rsid w:val="00E95293"/>
    <w:rsid w:val="00E95AE1"/>
    <w:rsid w:val="00E96080"/>
    <w:rsid w:val="00EA02F9"/>
    <w:rsid w:val="00EA03A2"/>
    <w:rsid w:val="00EA0F43"/>
    <w:rsid w:val="00EA2004"/>
    <w:rsid w:val="00EA3DC3"/>
    <w:rsid w:val="00EA51FA"/>
    <w:rsid w:val="00EB7C00"/>
    <w:rsid w:val="00EC11E1"/>
    <w:rsid w:val="00EC1EC9"/>
    <w:rsid w:val="00EC7746"/>
    <w:rsid w:val="00ED0F4D"/>
    <w:rsid w:val="00ED1C1B"/>
    <w:rsid w:val="00ED1EA7"/>
    <w:rsid w:val="00ED1F76"/>
    <w:rsid w:val="00ED292B"/>
    <w:rsid w:val="00ED3B1C"/>
    <w:rsid w:val="00ED51E6"/>
    <w:rsid w:val="00ED6781"/>
    <w:rsid w:val="00ED7119"/>
    <w:rsid w:val="00EE0159"/>
    <w:rsid w:val="00EE11F0"/>
    <w:rsid w:val="00EE3DEA"/>
    <w:rsid w:val="00EE4481"/>
    <w:rsid w:val="00EE5F22"/>
    <w:rsid w:val="00EE78E8"/>
    <w:rsid w:val="00EF0F71"/>
    <w:rsid w:val="00EF38DF"/>
    <w:rsid w:val="00EF4533"/>
    <w:rsid w:val="00EF568E"/>
    <w:rsid w:val="00EF57B9"/>
    <w:rsid w:val="00EF6B75"/>
    <w:rsid w:val="00F0142E"/>
    <w:rsid w:val="00F017EA"/>
    <w:rsid w:val="00F043F5"/>
    <w:rsid w:val="00F05E2B"/>
    <w:rsid w:val="00F10B59"/>
    <w:rsid w:val="00F11170"/>
    <w:rsid w:val="00F1208B"/>
    <w:rsid w:val="00F123A8"/>
    <w:rsid w:val="00F14524"/>
    <w:rsid w:val="00F14549"/>
    <w:rsid w:val="00F15051"/>
    <w:rsid w:val="00F159A2"/>
    <w:rsid w:val="00F16DFE"/>
    <w:rsid w:val="00F212F9"/>
    <w:rsid w:val="00F23E51"/>
    <w:rsid w:val="00F26B50"/>
    <w:rsid w:val="00F26F8D"/>
    <w:rsid w:val="00F278AC"/>
    <w:rsid w:val="00F308A7"/>
    <w:rsid w:val="00F30E17"/>
    <w:rsid w:val="00F31DDB"/>
    <w:rsid w:val="00F3374E"/>
    <w:rsid w:val="00F35F39"/>
    <w:rsid w:val="00F37A02"/>
    <w:rsid w:val="00F40140"/>
    <w:rsid w:val="00F4349B"/>
    <w:rsid w:val="00F43C25"/>
    <w:rsid w:val="00F4434F"/>
    <w:rsid w:val="00F453E8"/>
    <w:rsid w:val="00F504F0"/>
    <w:rsid w:val="00F5256D"/>
    <w:rsid w:val="00F54FD7"/>
    <w:rsid w:val="00F60310"/>
    <w:rsid w:val="00F63584"/>
    <w:rsid w:val="00F643C7"/>
    <w:rsid w:val="00F649EC"/>
    <w:rsid w:val="00F64A17"/>
    <w:rsid w:val="00F64F2B"/>
    <w:rsid w:val="00F6577F"/>
    <w:rsid w:val="00F66569"/>
    <w:rsid w:val="00F666A2"/>
    <w:rsid w:val="00F71DD9"/>
    <w:rsid w:val="00F7204B"/>
    <w:rsid w:val="00F721F7"/>
    <w:rsid w:val="00F73DE7"/>
    <w:rsid w:val="00F8042B"/>
    <w:rsid w:val="00F82E91"/>
    <w:rsid w:val="00F8364C"/>
    <w:rsid w:val="00F840C5"/>
    <w:rsid w:val="00F8432C"/>
    <w:rsid w:val="00F87335"/>
    <w:rsid w:val="00F900ED"/>
    <w:rsid w:val="00F9145C"/>
    <w:rsid w:val="00F931F9"/>
    <w:rsid w:val="00F950B1"/>
    <w:rsid w:val="00FA1B8C"/>
    <w:rsid w:val="00FA1FAC"/>
    <w:rsid w:val="00FA42C2"/>
    <w:rsid w:val="00FA5656"/>
    <w:rsid w:val="00FB1175"/>
    <w:rsid w:val="00FB3BD6"/>
    <w:rsid w:val="00FB4ACA"/>
    <w:rsid w:val="00FB634F"/>
    <w:rsid w:val="00FB6732"/>
    <w:rsid w:val="00FB687E"/>
    <w:rsid w:val="00FB7B1B"/>
    <w:rsid w:val="00FB7E18"/>
    <w:rsid w:val="00FC1294"/>
    <w:rsid w:val="00FC58CE"/>
    <w:rsid w:val="00FC67B0"/>
    <w:rsid w:val="00FC6D08"/>
    <w:rsid w:val="00FD00A5"/>
    <w:rsid w:val="00FD1E71"/>
    <w:rsid w:val="00FD6354"/>
    <w:rsid w:val="00FD7690"/>
    <w:rsid w:val="00FE0822"/>
    <w:rsid w:val="00FE2B58"/>
    <w:rsid w:val="00FE2DDA"/>
    <w:rsid w:val="00FE749D"/>
    <w:rsid w:val="00FE7585"/>
    <w:rsid w:val="00FF031B"/>
    <w:rsid w:val="00FF163F"/>
    <w:rsid w:val="00FF2CA2"/>
    <w:rsid w:val="00FF3E14"/>
    <w:rsid w:val="00FF4A0E"/>
    <w:rsid w:val="00FF5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1A89B53B"/>
  <w15:docId w15:val="{3BC625FF-BBB1-4A5F-9BE8-2E785FEFF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C11E1"/>
    <w:rPr>
      <w:rFonts w:ascii="Times New Roman" w:hAnsi="Times New Roman" w:cs="Times New Roman"/>
      <w:lang w:eastAsia="de-DE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B05005"/>
    <w:pPr>
      <w:spacing w:line="260" w:lineRule="atLeast"/>
      <w:outlineLvl w:val="1"/>
    </w:pPr>
    <w:rPr>
      <w:rFonts w:asciiTheme="majorHAnsi" w:hAnsiTheme="majorHAnsi" w:cstheme="minorBidi"/>
      <w:sz w:val="19"/>
      <w:szCs w:val="22"/>
      <w:lang w:val="en-US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Kommentarzeichen">
    <w:name w:val="annotation reference"/>
    <w:basedOn w:val="Absatz-Standardschriftart"/>
    <w:uiPriority w:val="99"/>
    <w:semiHidden/>
    <w:unhideWhenUsed/>
    <w:rsid w:val="00CA78BE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unhideWhenUsed/>
    <w:rsid w:val="00CA78BE"/>
    <w:rPr>
      <w:rFonts w:asciiTheme="minorHAnsi" w:hAnsiTheme="minorHAnsi" w:cstheme="minorBidi"/>
      <w:lang w:eastAsia="en-US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CA78BE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A78BE"/>
    <w:rPr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A78BE"/>
    <w:rPr>
      <w:rFonts w:ascii="Times New Roman" w:hAnsi="Times New Roman" w:cs="Times New Roman"/>
      <w:sz w:val="18"/>
      <w:szCs w:val="18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FC129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C1294"/>
    <w:rPr>
      <w:rFonts w:ascii="Times New Roman" w:hAnsi="Times New Roman" w:cs="Times New Roman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FC129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C1294"/>
    <w:rPr>
      <w:rFonts w:ascii="Times New Roman" w:hAnsi="Times New Roman" w:cs="Times New Roman"/>
      <w:lang w:eastAsia="de-DE"/>
    </w:rPr>
  </w:style>
  <w:style w:type="paragraph" w:customStyle="1" w:styleId="Zusammenfassung">
    <w:name w:val="Zusammenfassung"/>
    <w:basedOn w:val="Standard"/>
    <w:rsid w:val="000C1121"/>
    <w:pPr>
      <w:spacing w:line="300" w:lineRule="exact"/>
    </w:pPr>
    <w:rPr>
      <w:rFonts w:ascii="LindeDax-Regular" w:eastAsia="Times New Roman" w:hAnsi="LindeDax-Regular"/>
      <w:sz w:val="22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C1121"/>
    <w:rPr>
      <w:rFonts w:ascii="Times New Roman" w:hAnsi="Times New Roman" w:cs="Times New Roman"/>
      <w:b/>
      <w:bCs/>
      <w:sz w:val="20"/>
      <w:szCs w:val="20"/>
      <w:lang w:eastAsia="de-DE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C1121"/>
    <w:rPr>
      <w:rFonts w:ascii="Times New Roman" w:hAnsi="Times New Roman" w:cs="Times New Roman"/>
      <w:b/>
      <w:bCs/>
      <w:sz w:val="20"/>
      <w:szCs w:val="20"/>
      <w:lang w:eastAsia="de-DE"/>
    </w:rPr>
  </w:style>
  <w:style w:type="character" w:styleId="Hyperlink">
    <w:name w:val="Hyperlink"/>
    <w:basedOn w:val="Absatz-Standardschriftart"/>
    <w:uiPriority w:val="99"/>
    <w:unhideWhenUsed/>
    <w:rsid w:val="000C2BAA"/>
    <w:rPr>
      <w:color w:val="0563C1" w:themeColor="hyperlink"/>
      <w:u w:val="single"/>
    </w:rPr>
  </w:style>
  <w:style w:type="paragraph" w:customStyle="1" w:styleId="Default">
    <w:name w:val="Default"/>
    <w:rsid w:val="00412F75"/>
    <w:pPr>
      <w:autoSpaceDE w:val="0"/>
      <w:autoSpaceDN w:val="0"/>
      <w:adjustRightInd w:val="0"/>
    </w:pPr>
    <w:rPr>
      <w:rFonts w:ascii="Dax Offc Pro" w:hAnsi="Dax Offc Pro" w:cs="Dax Offc Pro"/>
      <w:color w:val="000000"/>
    </w:rPr>
  </w:style>
  <w:style w:type="paragraph" w:styleId="Listenabsatz">
    <w:name w:val="List Paragraph"/>
    <w:basedOn w:val="Standard"/>
    <w:uiPriority w:val="34"/>
    <w:qFormat/>
    <w:rsid w:val="002739EA"/>
    <w:pPr>
      <w:spacing w:line="260" w:lineRule="atLeast"/>
      <w:ind w:left="720"/>
      <w:contextualSpacing/>
    </w:pPr>
    <w:rPr>
      <w:rFonts w:asciiTheme="minorHAnsi" w:hAnsiTheme="minorHAnsi" w:cstheme="minorBidi"/>
      <w:sz w:val="19"/>
      <w:szCs w:val="22"/>
      <w:lang w:eastAsia="en-US"/>
    </w:rPr>
  </w:style>
  <w:style w:type="paragraph" w:styleId="berarbeitung">
    <w:name w:val="Revision"/>
    <w:hidden/>
    <w:uiPriority w:val="99"/>
    <w:semiHidden/>
    <w:rsid w:val="00A07A93"/>
    <w:rPr>
      <w:rFonts w:ascii="Times New Roman" w:hAnsi="Times New Roman" w:cs="Times New Roman"/>
      <w:lang w:eastAsia="de-D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9E34F3"/>
    <w:rPr>
      <w:color w:val="954F72" w:themeColor="followedHyperlink"/>
      <w:u w:val="single"/>
    </w:rPr>
  </w:style>
  <w:style w:type="paragraph" w:styleId="StandardWeb">
    <w:name w:val="Normal (Web)"/>
    <w:basedOn w:val="Standard"/>
    <w:uiPriority w:val="99"/>
    <w:unhideWhenUsed/>
    <w:rsid w:val="00F278AC"/>
    <w:pPr>
      <w:spacing w:before="100" w:beforeAutospacing="1" w:after="100" w:afterAutospacing="1"/>
    </w:pPr>
    <w:rPr>
      <w:rFonts w:eastAsia="Times New Roman"/>
    </w:rPr>
  </w:style>
  <w:style w:type="paragraph" w:styleId="KeinLeerraum">
    <w:name w:val="No Spacing"/>
    <w:uiPriority w:val="1"/>
    <w:qFormat/>
    <w:rsid w:val="00F4349B"/>
    <w:rPr>
      <w:sz w:val="22"/>
      <w:szCs w:val="2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B05005"/>
    <w:rPr>
      <w:rFonts w:asciiTheme="majorHAnsi" w:hAnsiTheme="majorHAnsi"/>
      <w:sz w:val="19"/>
      <w:szCs w:val="22"/>
      <w:lang w:val="en-US"/>
    </w:rPr>
  </w:style>
  <w:style w:type="paragraph" w:customStyle="1" w:styleId="EinfAbs">
    <w:name w:val="[Einf. Abs.]"/>
    <w:basedOn w:val="Standard"/>
    <w:uiPriority w:val="99"/>
    <w:rsid w:val="002658A7"/>
    <w:pPr>
      <w:autoSpaceDE w:val="0"/>
      <w:autoSpaceDN w:val="0"/>
      <w:spacing w:line="288" w:lineRule="auto"/>
    </w:pPr>
    <w:rPr>
      <w:rFonts w:ascii="MinionPro-Regular" w:hAnsi="MinionPro-Regular" w:cs="Calibri"/>
      <w:color w:val="000000"/>
      <w:lang w:eastAsia="ja-JP"/>
    </w:rPr>
  </w:style>
  <w:style w:type="paragraph" w:customStyle="1" w:styleId="Standardregular">
    <w:name w:val="Standard_regular"/>
    <w:basedOn w:val="Standard"/>
    <w:uiPriority w:val="99"/>
    <w:rsid w:val="008B5B50"/>
    <w:pPr>
      <w:spacing w:line="280" w:lineRule="atLeast"/>
    </w:pPr>
    <w:rPr>
      <w:rFonts w:ascii="LindeDaxOffice" w:eastAsia="Times New Roman" w:hAnsi="LindeDaxOffice"/>
      <w:b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44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5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9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00400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5215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33713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12831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680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5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49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5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5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41405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611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8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12433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worldofmaterialhandling.com/de/" TargetMode="External"/><Relationship Id="rId18" Type="http://schemas.openxmlformats.org/officeDocument/2006/relationships/image" Target="media/image3.jpeg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image" Target="media/image4.jpeg"/><Relationship Id="rId7" Type="http://schemas.openxmlformats.org/officeDocument/2006/relationships/settings" Target="settings.xml"/><Relationship Id="rId12" Type="http://schemas.openxmlformats.org/officeDocument/2006/relationships/image" Target="media/image10.jpeg"/><Relationship Id="rId17" Type="http://schemas.openxmlformats.org/officeDocument/2006/relationships/hyperlink" Target="https://www.worldofmaterialhandling.com/en/Press/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linde-mh.com/en/About-us/Press/" TargetMode="External"/><Relationship Id="rId20" Type="http://schemas.openxmlformats.org/officeDocument/2006/relationships/hyperlink" Target="https://www.worldofmaterialhandling.com/en/Press/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image" Target="media/image2.jpeg"/><Relationship Id="rId23" Type="http://schemas.openxmlformats.org/officeDocument/2006/relationships/hyperlink" Target="https://www.worldofmaterialhandling.com/en/Press/" TargetMode="External"/><Relationship Id="rId10" Type="http://schemas.openxmlformats.org/officeDocument/2006/relationships/endnotes" Target="endnotes.xml"/><Relationship Id="rId19" Type="http://schemas.openxmlformats.org/officeDocument/2006/relationships/hyperlink" Target="https://www.linde-mh.com/en/About-us/Press/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heike.oder@linde-mh.de" TargetMode="External"/><Relationship Id="rId22" Type="http://schemas.openxmlformats.org/officeDocument/2006/relationships/hyperlink" Target="https://www.linde-mh.com/en/About-us/Press/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49f0246-4082-4255-86de-c6f3cc75bcbd" xsi:nil="true"/>
    <lcf76f155ced4ddcb4097134ff3c332f xmlns="8027b3d8-c99e-49e4-8c56-683be0edfd58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417176EAB4B043AC63C8D930E9818E" ma:contentTypeVersion="16" ma:contentTypeDescription="Ein neues Dokument erstellen." ma:contentTypeScope="" ma:versionID="827f09f35c995bb68eaebac16b3303f9">
  <xsd:schema xmlns:xsd="http://www.w3.org/2001/XMLSchema" xmlns:xs="http://www.w3.org/2001/XMLSchema" xmlns:p="http://schemas.microsoft.com/office/2006/metadata/properties" xmlns:ns2="8027b3d8-c99e-49e4-8c56-683be0edfd58" xmlns:ns3="149f0246-4082-4255-86de-c6f3cc75bcbd" targetNamespace="http://schemas.microsoft.com/office/2006/metadata/properties" ma:root="true" ma:fieldsID="af59d437f22d32fa258edfe6ecc51de1" ns2:_="" ns3:_="">
    <xsd:import namespace="8027b3d8-c99e-49e4-8c56-683be0edfd58"/>
    <xsd:import namespace="149f0246-4082-4255-86de-c6f3cc75bc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27b3d8-c99e-49e4-8c56-683be0edfd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fda60db5-29a6-411a-8256-c1f062110de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9f0246-4082-4255-86de-c6f3cc75bcbd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94b08b2-17a6-41dc-8926-8ac4ba336ddc}" ma:internalName="TaxCatchAll" ma:showField="CatchAllData" ma:web="149f0246-4082-4255-86de-c6f3cc75bc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737F36-96D0-4B3E-B34B-31F90132C077}">
  <ds:schemaRefs>
    <ds:schemaRef ds:uri="http://schemas.microsoft.com/office/2006/metadata/properties"/>
    <ds:schemaRef ds:uri="http://schemas.microsoft.com/office/infopath/2007/PartnerControls"/>
    <ds:schemaRef ds:uri="149f0246-4082-4255-86de-c6f3cc75bcbd"/>
    <ds:schemaRef ds:uri="8027b3d8-c99e-49e4-8c56-683be0edfd58"/>
  </ds:schemaRefs>
</ds:datastoreItem>
</file>

<file path=customXml/itemProps2.xml><?xml version="1.0" encoding="utf-8"?>
<ds:datastoreItem xmlns:ds="http://schemas.openxmlformats.org/officeDocument/2006/customXml" ds:itemID="{31317232-BC0A-4B58-AB03-C00D7A749D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27b3d8-c99e-49e4-8c56-683be0edfd58"/>
    <ds:schemaRef ds:uri="149f0246-4082-4255-86de-c6f3cc75bc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C64CE37-3C1F-4C3C-AB12-5BFCF382D93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0B35072-D5F4-43AD-8586-30C85C14EE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920</Words>
  <Characters>5802</Characters>
  <Application>Microsoft Office Word</Application>
  <DocSecurity>0</DocSecurity>
  <Lines>48</Lines>
  <Paragraphs>13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Headings</vt:lpstr>
      </vt:variant>
      <vt:variant>
        <vt:i4>4</vt:i4>
      </vt:variant>
    </vt:vector>
  </HeadingPairs>
  <TitlesOfParts>
    <vt:vector size="5" baseType="lpstr">
      <vt:lpstr/>
      <vt:lpstr/>
      <vt:lpstr>Linde Material Handling stellt neue Lösung für den Schmalgang vor. </vt:lpstr>
      <vt:lpstr/>
      <vt:lpstr>In ungeahnte Höhen vorstoßen</vt:lpstr>
    </vt:vector>
  </TitlesOfParts>
  <Manager/>
  <Company/>
  <LinksUpToDate>false</LinksUpToDate>
  <CharactersWithSpaces>6709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Jörg Bergmann</dc:creator>
  <cp:keywords>, docId:5B2426352485B53AFF408DA1F60B936F</cp:keywords>
  <dc:description/>
  <cp:lastModifiedBy>KORREKTORAT</cp:lastModifiedBy>
  <cp:revision>30</cp:revision>
  <cp:lastPrinted>2021-05-04T06:31:00Z</cp:lastPrinted>
  <dcterms:created xsi:type="dcterms:W3CDTF">2022-06-13T06:11:00Z</dcterms:created>
  <dcterms:modified xsi:type="dcterms:W3CDTF">2022-06-21T08:45:00Z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0x010100F5417176EAB4B043AC63C8D930E9818E</vt:lpwstr>
  </property>
  <property fmtid="{D5CDD505-2E9C-101B-9397-08002B2CF9AE}" pid="3" name="MediaServiceImageTags">
    <vt:lpwstr/>
  </property>
</Properties>
</file>